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AED8" w14:textId="0F58DFEA" w:rsidR="006615BB" w:rsidRPr="00A45733" w:rsidRDefault="006615BB" w:rsidP="00AC2D21">
      <w:pPr>
        <w:pStyle w:val="Titel"/>
        <w:jc w:val="center"/>
        <w:rPr>
          <w:rFonts w:cs="Poppins ExtraBold"/>
          <w:noProof/>
          <w:sz w:val="48"/>
          <w:szCs w:val="48"/>
          <w:lang w:val="en-GB" w:eastAsia="nl-NL"/>
        </w:rPr>
      </w:pPr>
      <w:r w:rsidRPr="00A45733">
        <w:rPr>
          <w:rFonts w:cs="Poppins ExtraBold"/>
          <w:noProof/>
          <w:sz w:val="48"/>
          <w:szCs w:val="48"/>
          <w:lang w:val="en-GB" w:eastAsia="nl-NL"/>
        </w:rPr>
        <w:drawing>
          <wp:anchor distT="0" distB="0" distL="114300" distR="114300" simplePos="0" relativeHeight="251658240" behindDoc="1" locked="0" layoutInCell="1" allowOverlap="1" wp14:anchorId="56455D6C" wp14:editId="3E1DCB55">
            <wp:simplePos x="0" y="0"/>
            <wp:positionH relativeFrom="column">
              <wp:posOffset>566420</wp:posOffset>
            </wp:positionH>
            <wp:positionV relativeFrom="paragraph">
              <wp:posOffset>280729</wp:posOffset>
            </wp:positionV>
            <wp:extent cx="4505325" cy="241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reep-wi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481">
        <w:rPr>
          <w:rFonts w:cs="Poppins ExtraBold"/>
          <w:noProof/>
          <w:sz w:val="48"/>
          <w:szCs w:val="48"/>
          <w:lang w:val="en-GB" w:eastAsia="nl-NL"/>
        </w:rPr>
        <w:t>1</w:t>
      </w:r>
      <w:r w:rsidR="00A235E8">
        <w:rPr>
          <w:rFonts w:cs="Poppins ExtraBold"/>
          <w:noProof/>
          <w:sz w:val="48"/>
          <w:szCs w:val="48"/>
          <w:lang w:val="en-GB" w:eastAsia="nl-NL"/>
        </w:rPr>
        <w:t>0</w:t>
      </w:r>
      <w:r w:rsidR="00C07481">
        <w:rPr>
          <w:rFonts w:cs="Poppins ExtraBold"/>
          <w:noProof/>
          <w:sz w:val="48"/>
          <w:szCs w:val="48"/>
          <w:lang w:val="en-GB" w:eastAsia="nl-NL"/>
        </w:rPr>
        <w:t xml:space="preserve">. </w:t>
      </w:r>
      <w:r w:rsidR="00985AD4">
        <w:rPr>
          <w:rFonts w:cs="Poppins ExtraBold"/>
          <w:noProof/>
          <w:sz w:val="48"/>
          <w:szCs w:val="48"/>
          <w:lang w:val="en-GB" w:eastAsia="nl-NL"/>
        </w:rPr>
        <w:t xml:space="preserve">Form </w:t>
      </w:r>
      <w:r w:rsidR="00A235E8">
        <w:rPr>
          <w:rFonts w:cs="Poppins ExtraBold"/>
          <w:noProof/>
          <w:sz w:val="48"/>
          <w:szCs w:val="48"/>
          <w:lang w:val="en-GB" w:eastAsia="nl-NL"/>
        </w:rPr>
        <w:t xml:space="preserve">PIP </w:t>
      </w:r>
      <w:r w:rsidR="00985AD4">
        <w:rPr>
          <w:rFonts w:cs="Poppins ExtraBold"/>
          <w:noProof/>
          <w:sz w:val="48"/>
          <w:szCs w:val="48"/>
          <w:lang w:val="en-GB" w:eastAsia="nl-NL"/>
        </w:rPr>
        <w:t>farmers CCCD &amp; Turakura</w:t>
      </w:r>
    </w:p>
    <w:p w14:paraId="0D854241" w14:textId="77777777" w:rsidR="006615BB" w:rsidRPr="00973602" w:rsidRDefault="006615BB" w:rsidP="006615BB">
      <w:pPr>
        <w:rPr>
          <w:lang w:val="en-GB" w:eastAsia="nl-NL"/>
        </w:rPr>
      </w:pPr>
    </w:p>
    <w:tbl>
      <w:tblPr>
        <w:tblStyle w:val="Tabelraster"/>
        <w:tblW w:w="10485" w:type="dxa"/>
        <w:tblBorders>
          <w:top w:val="single" w:sz="4" w:space="0" w:color="EE7402"/>
          <w:left w:val="single" w:sz="4" w:space="0" w:color="EE7402"/>
          <w:bottom w:val="single" w:sz="4" w:space="0" w:color="EE7402"/>
          <w:right w:val="single" w:sz="4" w:space="0" w:color="EE7402"/>
          <w:insideH w:val="single" w:sz="4" w:space="0" w:color="EE7402"/>
          <w:insideV w:val="single" w:sz="4" w:space="0" w:color="EE7402"/>
        </w:tblBorders>
        <w:tblLook w:val="04A0" w:firstRow="1" w:lastRow="0" w:firstColumn="1" w:lastColumn="0" w:noHBand="0" w:noVBand="1"/>
      </w:tblPr>
      <w:tblGrid>
        <w:gridCol w:w="2594"/>
        <w:gridCol w:w="2079"/>
        <w:gridCol w:w="3827"/>
        <w:gridCol w:w="1985"/>
      </w:tblGrid>
      <w:tr w:rsidR="006615BB" w:rsidRPr="00973602" w14:paraId="1CB56B28" w14:textId="77777777" w:rsidTr="004F74D5">
        <w:trPr>
          <w:trHeight w:val="352"/>
        </w:trPr>
        <w:tc>
          <w:tcPr>
            <w:tcW w:w="2594" w:type="dxa"/>
          </w:tcPr>
          <w:p w14:paraId="4C4B6A6A" w14:textId="77777777" w:rsidR="006615BB" w:rsidRPr="00973602" w:rsidRDefault="006615BB">
            <w:pPr>
              <w:rPr>
                <w:rFonts w:ascii="Poppins Light" w:hAnsi="Poppins Light" w:cs="Poppins Light"/>
                <w:lang w:val="en-GB" w:eastAsia="nl-NL"/>
              </w:rPr>
            </w:pPr>
            <w:r w:rsidRPr="00973602">
              <w:rPr>
                <w:rFonts w:ascii="Poppins Light" w:hAnsi="Poppins Light" w:cs="Poppins Light"/>
                <w:lang w:val="en-GB" w:eastAsia="nl-NL"/>
              </w:rPr>
              <w:t>Date:</w:t>
            </w:r>
          </w:p>
        </w:tc>
        <w:tc>
          <w:tcPr>
            <w:tcW w:w="2079" w:type="dxa"/>
          </w:tcPr>
          <w:p w14:paraId="043E4432" w14:textId="77777777" w:rsidR="006615BB" w:rsidRPr="00973602" w:rsidRDefault="006615BB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  <w:tc>
          <w:tcPr>
            <w:tcW w:w="3827" w:type="dxa"/>
          </w:tcPr>
          <w:p w14:paraId="63CAE3EA" w14:textId="77777777" w:rsidR="006615BB" w:rsidRPr="00973602" w:rsidRDefault="006615BB">
            <w:pPr>
              <w:rPr>
                <w:rFonts w:ascii="Poppins Light" w:hAnsi="Poppins Light" w:cs="Poppins Light"/>
                <w:lang w:val="en-GB" w:eastAsia="nl-NL"/>
              </w:rPr>
            </w:pPr>
            <w:r w:rsidRPr="00973602">
              <w:rPr>
                <w:rFonts w:ascii="Poppins Light" w:hAnsi="Poppins Light" w:cs="Poppins Light"/>
                <w:lang w:val="en-GB" w:eastAsia="nl-NL"/>
              </w:rPr>
              <w:t>Organisation:</w:t>
            </w:r>
          </w:p>
        </w:tc>
        <w:tc>
          <w:tcPr>
            <w:tcW w:w="1985" w:type="dxa"/>
          </w:tcPr>
          <w:p w14:paraId="79967939" w14:textId="77777777" w:rsidR="006615BB" w:rsidRPr="00973602" w:rsidRDefault="006615BB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  <w:tr w:rsidR="006615BB" w:rsidRPr="00973602" w14:paraId="67D89925" w14:textId="77777777" w:rsidTr="004F74D5">
        <w:trPr>
          <w:trHeight w:val="338"/>
        </w:trPr>
        <w:tc>
          <w:tcPr>
            <w:tcW w:w="2594" w:type="dxa"/>
          </w:tcPr>
          <w:p w14:paraId="76DCA349" w14:textId="77777777" w:rsidR="006615BB" w:rsidRPr="00973602" w:rsidRDefault="006615BB">
            <w:pPr>
              <w:rPr>
                <w:rFonts w:ascii="Poppins Light" w:hAnsi="Poppins Light" w:cs="Poppins Light"/>
                <w:lang w:val="en-GB" w:eastAsia="nl-NL"/>
              </w:rPr>
            </w:pPr>
            <w:r w:rsidRPr="00973602">
              <w:rPr>
                <w:rFonts w:ascii="Poppins Light" w:hAnsi="Poppins Light" w:cs="Poppins Light"/>
                <w:lang w:val="en-GB" w:eastAsia="nl-NL"/>
              </w:rPr>
              <w:t>Project Name:</w:t>
            </w:r>
          </w:p>
        </w:tc>
        <w:tc>
          <w:tcPr>
            <w:tcW w:w="2079" w:type="dxa"/>
          </w:tcPr>
          <w:p w14:paraId="09712BD9" w14:textId="77777777" w:rsidR="006615BB" w:rsidRPr="00973602" w:rsidRDefault="006615BB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  <w:tc>
          <w:tcPr>
            <w:tcW w:w="3827" w:type="dxa"/>
          </w:tcPr>
          <w:p w14:paraId="55ABCEEA" w14:textId="71A76527" w:rsidR="006615BB" w:rsidRPr="00973602" w:rsidRDefault="00A235E8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Country</w:t>
            </w:r>
            <w:r w:rsidR="006615BB" w:rsidRPr="00973602">
              <w:rPr>
                <w:rFonts w:ascii="Poppins Light" w:hAnsi="Poppins Light" w:cs="Poppins Light"/>
                <w:lang w:val="en-GB" w:eastAsia="nl-NL"/>
              </w:rPr>
              <w:t>:</w:t>
            </w:r>
          </w:p>
        </w:tc>
        <w:tc>
          <w:tcPr>
            <w:tcW w:w="1985" w:type="dxa"/>
          </w:tcPr>
          <w:p w14:paraId="3B2DD1DB" w14:textId="77777777" w:rsidR="006615BB" w:rsidRPr="00973602" w:rsidRDefault="006615BB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  <w:tr w:rsidR="006615BB" w:rsidRPr="00A235E8" w14:paraId="4E64FA64" w14:textId="77777777" w:rsidTr="004F74D5">
        <w:trPr>
          <w:trHeight w:val="352"/>
        </w:trPr>
        <w:tc>
          <w:tcPr>
            <w:tcW w:w="2594" w:type="dxa"/>
          </w:tcPr>
          <w:p w14:paraId="7B78116E" w14:textId="77777777" w:rsidR="006615BB" w:rsidRPr="00973602" w:rsidRDefault="006615BB">
            <w:pPr>
              <w:rPr>
                <w:rFonts w:ascii="Poppins Light" w:hAnsi="Poppins Light" w:cs="Poppins Light"/>
                <w:lang w:val="en-GB" w:eastAsia="nl-NL"/>
              </w:rPr>
            </w:pPr>
            <w:r w:rsidRPr="00973602">
              <w:rPr>
                <w:rFonts w:ascii="Poppins Light" w:hAnsi="Poppins Light" w:cs="Poppins Light"/>
                <w:lang w:val="en-GB" w:eastAsia="nl-NL"/>
              </w:rPr>
              <w:t>Region:</w:t>
            </w:r>
          </w:p>
        </w:tc>
        <w:tc>
          <w:tcPr>
            <w:tcW w:w="2079" w:type="dxa"/>
          </w:tcPr>
          <w:p w14:paraId="4841A5DE" w14:textId="77777777" w:rsidR="006615BB" w:rsidRPr="00973602" w:rsidRDefault="006615BB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  <w:tc>
          <w:tcPr>
            <w:tcW w:w="3827" w:type="dxa"/>
          </w:tcPr>
          <w:p w14:paraId="198507B3" w14:textId="77777777" w:rsidR="006615BB" w:rsidRPr="00973602" w:rsidRDefault="006615BB">
            <w:pPr>
              <w:rPr>
                <w:rFonts w:ascii="Poppins Light" w:hAnsi="Poppins Light" w:cs="Poppins Light"/>
                <w:lang w:val="en-GB" w:eastAsia="nl-NL"/>
              </w:rPr>
            </w:pPr>
            <w:r w:rsidRPr="00973602">
              <w:rPr>
                <w:rFonts w:ascii="Poppins Light" w:hAnsi="Poppins Light" w:cs="Poppins Light"/>
                <w:lang w:val="en-GB" w:eastAsia="nl-NL"/>
              </w:rPr>
              <w:t>Village:</w:t>
            </w:r>
          </w:p>
        </w:tc>
        <w:tc>
          <w:tcPr>
            <w:tcW w:w="1985" w:type="dxa"/>
          </w:tcPr>
          <w:p w14:paraId="1F850D89" w14:textId="77777777" w:rsidR="006615BB" w:rsidRPr="00973602" w:rsidRDefault="006615BB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  <w:tr w:rsidR="00A235E8" w:rsidRPr="00985AD4" w14:paraId="584874D7" w14:textId="77777777" w:rsidTr="004F74D5">
        <w:trPr>
          <w:trHeight w:val="352"/>
        </w:trPr>
        <w:tc>
          <w:tcPr>
            <w:tcW w:w="2594" w:type="dxa"/>
          </w:tcPr>
          <w:p w14:paraId="76E68282" w14:textId="5A78000F" w:rsidR="00A235E8" w:rsidRPr="00973602" w:rsidRDefault="00A235E8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Name of the interviewed farmer:</w:t>
            </w:r>
          </w:p>
        </w:tc>
        <w:tc>
          <w:tcPr>
            <w:tcW w:w="2079" w:type="dxa"/>
          </w:tcPr>
          <w:p w14:paraId="0429A540" w14:textId="77777777" w:rsidR="00A235E8" w:rsidRPr="00973602" w:rsidRDefault="00A235E8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  <w:tc>
          <w:tcPr>
            <w:tcW w:w="3827" w:type="dxa"/>
          </w:tcPr>
          <w:p w14:paraId="4CB52AA4" w14:textId="5B0CE222" w:rsidR="00A235E8" w:rsidRPr="00973602" w:rsidRDefault="00A235E8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>PIP generation of the interviewed farmer (1</w:t>
            </w:r>
            <w:r w:rsidRPr="00A235E8">
              <w:rPr>
                <w:rFonts w:ascii="Poppins Light" w:hAnsi="Poppins Light" w:cs="Poppins Light"/>
                <w:vertAlign w:val="superscript"/>
                <w:lang w:val="en-GB" w:eastAsia="nl-NL"/>
              </w:rPr>
              <w:t>st</w:t>
            </w:r>
            <w:r>
              <w:rPr>
                <w:rFonts w:ascii="Poppins Light" w:hAnsi="Poppins Light" w:cs="Poppins Light"/>
                <w:lang w:val="en-GB" w:eastAsia="nl-NL"/>
              </w:rPr>
              <w:t>, 2</w:t>
            </w:r>
            <w:r w:rsidRPr="00A235E8">
              <w:rPr>
                <w:rFonts w:ascii="Poppins Light" w:hAnsi="Poppins Light" w:cs="Poppins Light"/>
                <w:vertAlign w:val="superscript"/>
                <w:lang w:val="en-GB" w:eastAsia="nl-NL"/>
              </w:rPr>
              <w:t>nd</w:t>
            </w:r>
            <w:r>
              <w:rPr>
                <w:rFonts w:ascii="Poppins Light" w:hAnsi="Poppins Light" w:cs="Poppins Light"/>
                <w:vertAlign w:val="superscript"/>
                <w:lang w:val="en-GB" w:eastAsia="nl-NL"/>
              </w:rPr>
              <w:t>,</w:t>
            </w:r>
            <w:r>
              <w:rPr>
                <w:rFonts w:ascii="Poppins Light" w:hAnsi="Poppins Light" w:cs="Poppins Light"/>
                <w:lang w:val="en-GB" w:eastAsia="nl-NL"/>
              </w:rPr>
              <w:t>, or 3</w:t>
            </w:r>
            <w:r w:rsidRPr="00A235E8">
              <w:rPr>
                <w:rFonts w:ascii="Poppins Light" w:hAnsi="Poppins Light" w:cs="Poppins Light"/>
                <w:vertAlign w:val="superscript"/>
                <w:lang w:val="en-GB" w:eastAsia="nl-NL"/>
              </w:rPr>
              <w:t>rd</w:t>
            </w:r>
            <w:r>
              <w:rPr>
                <w:rFonts w:ascii="Poppins Light" w:hAnsi="Poppins Light" w:cs="Poppins Light"/>
                <w:lang w:val="en-GB" w:eastAsia="nl-NL"/>
              </w:rPr>
              <w:t>):</w:t>
            </w:r>
          </w:p>
        </w:tc>
        <w:tc>
          <w:tcPr>
            <w:tcW w:w="1985" w:type="dxa"/>
          </w:tcPr>
          <w:p w14:paraId="5D31BDBA" w14:textId="77777777" w:rsidR="00A235E8" w:rsidRPr="00973602" w:rsidRDefault="00A235E8">
            <w:pPr>
              <w:rPr>
                <w:rFonts w:ascii="Poppins Light" w:hAnsi="Poppins Light" w:cs="Poppins Light"/>
                <w:lang w:val="en-GB" w:eastAsia="nl-NL"/>
              </w:rPr>
            </w:pPr>
          </w:p>
        </w:tc>
      </w:tr>
    </w:tbl>
    <w:p w14:paraId="2FB56979" w14:textId="77777777" w:rsidR="006615BB" w:rsidRPr="00D03C0D" w:rsidRDefault="006615BB" w:rsidP="006615BB">
      <w:pPr>
        <w:rPr>
          <w:rFonts w:ascii="Poppins Light" w:hAnsi="Poppins Light" w:cs="Poppins Light"/>
          <w:sz w:val="2"/>
          <w:szCs w:val="2"/>
          <w:lang w:val="en-GB" w:eastAsia="nl-NL"/>
        </w:rPr>
      </w:pPr>
    </w:p>
    <w:p w14:paraId="554751A1" w14:textId="43E4E497" w:rsidR="006615BB" w:rsidRPr="00E95623" w:rsidRDefault="00E95623" w:rsidP="006615BB">
      <w:pPr>
        <w:rPr>
          <w:rFonts w:ascii="Poppins ExtraBold" w:hAnsi="Poppins ExtraBold" w:cs="Poppins ExtraBold"/>
          <w:color w:val="464643"/>
          <w:lang w:val="en-GB" w:eastAsia="nl-NL"/>
        </w:rPr>
      </w:pPr>
      <w:r>
        <w:rPr>
          <w:rFonts w:ascii="Poppins ExtraBold" w:hAnsi="Poppins ExtraBold" w:cs="Poppins ExtraBold"/>
          <w:color w:val="464643"/>
          <w:lang w:val="en-GB" w:eastAsia="nl-NL"/>
        </w:rPr>
        <w:t>Implementation of sustainable land/farm management plans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6615BB" w:rsidRPr="00985AD4" w14:paraId="03F29711" w14:textId="77777777" w:rsidTr="00BC0A9E">
        <w:trPr>
          <w:trHeight w:val="323"/>
        </w:trPr>
        <w:tc>
          <w:tcPr>
            <w:tcW w:w="4673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2C1367DA" w14:textId="3CDB6473" w:rsidR="006615BB" w:rsidRPr="004028BE" w:rsidRDefault="00E95623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 xml:space="preserve">How much of your PIP plan have you realized by now, </w:t>
            </w:r>
            <w:r w:rsidRPr="00E95623">
              <w:rPr>
                <w:rFonts w:ascii="Poppins Light" w:hAnsi="Poppins Light" w:cs="Poppins Light"/>
                <w:b/>
                <w:bCs/>
                <w:lang w:val="en-GB" w:eastAsia="nl-NL"/>
              </w:rPr>
              <w:t>on a scale of 1-10</w:t>
            </w:r>
            <w:r>
              <w:rPr>
                <w:rFonts w:ascii="Poppins Light" w:hAnsi="Poppins Light" w:cs="Poppins Light"/>
                <w:lang w:val="en-GB" w:eastAsia="nl-NL"/>
              </w:rPr>
              <w:t>?</w:t>
            </w:r>
          </w:p>
        </w:tc>
        <w:tc>
          <w:tcPr>
            <w:tcW w:w="5812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7F83F247" w14:textId="77CEB574" w:rsidR="006615BB" w:rsidRPr="00E95623" w:rsidRDefault="006615BB">
            <w:pPr>
              <w:rPr>
                <w:rFonts w:ascii="Poppins Light" w:hAnsi="Poppins Light" w:cs="Poppins Light"/>
                <w:u w:val="single"/>
                <w:lang w:val="en-GB" w:eastAsia="nl-NL"/>
              </w:rPr>
            </w:pPr>
          </w:p>
        </w:tc>
      </w:tr>
      <w:tr w:rsidR="00AA53F9" w:rsidRPr="00985AD4" w14:paraId="40F4AFFF" w14:textId="77777777" w:rsidTr="00BC0A9E">
        <w:trPr>
          <w:trHeight w:val="323"/>
        </w:trPr>
        <w:tc>
          <w:tcPr>
            <w:tcW w:w="4673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3425CEE" w14:textId="456AD906" w:rsidR="00E95623" w:rsidRPr="00E95623" w:rsidRDefault="00E95623">
            <w:pPr>
              <w:rPr>
                <w:rFonts w:ascii="Poppins Light" w:hAnsi="Poppins Light" w:cs="Poppins Light"/>
                <w:lang w:val="en-GB" w:eastAsia="nl-NL"/>
              </w:rPr>
            </w:pPr>
            <w:r>
              <w:rPr>
                <w:rFonts w:ascii="Poppins Light" w:hAnsi="Poppins Light" w:cs="Poppins Light"/>
                <w:lang w:val="en-GB" w:eastAsia="nl-NL"/>
              </w:rPr>
              <w:t xml:space="preserve">How many months have you been implementing your PIP plan now? </w:t>
            </w:r>
          </w:p>
        </w:tc>
        <w:tc>
          <w:tcPr>
            <w:tcW w:w="5812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03F3F46D" w14:textId="6BA83161" w:rsidR="00AA53F9" w:rsidRPr="00E95623" w:rsidRDefault="00AA53F9">
            <w:pPr>
              <w:rPr>
                <w:rFonts w:ascii="Poppins Light" w:hAnsi="Poppins Light" w:cs="Poppins Light"/>
                <w:u w:val="single"/>
                <w:lang w:val="en-GB" w:eastAsia="nl-NL"/>
              </w:rPr>
            </w:pPr>
          </w:p>
        </w:tc>
      </w:tr>
    </w:tbl>
    <w:p w14:paraId="219FD621" w14:textId="77777777" w:rsidR="00E95623" w:rsidRPr="00985AD4" w:rsidRDefault="00E95623" w:rsidP="00E65C29">
      <w:pPr>
        <w:tabs>
          <w:tab w:val="left" w:pos="1555"/>
          <w:tab w:val="right" w:pos="10466"/>
        </w:tabs>
        <w:rPr>
          <w:rFonts w:ascii="Poppins ExtraBold" w:hAnsi="Poppins ExtraBold" w:cs="Poppins ExtraBold"/>
          <w:color w:val="464643"/>
          <w:sz w:val="2"/>
          <w:szCs w:val="2"/>
          <w:lang w:val="en-US" w:eastAsia="nl-NL"/>
        </w:rPr>
      </w:pPr>
    </w:p>
    <w:p w14:paraId="2262B224" w14:textId="7011125F" w:rsidR="00E95623" w:rsidRPr="00E95623" w:rsidRDefault="00E95623" w:rsidP="00E65C29">
      <w:pPr>
        <w:tabs>
          <w:tab w:val="left" w:pos="1555"/>
          <w:tab w:val="right" w:pos="10466"/>
        </w:tabs>
        <w:rPr>
          <w:rFonts w:ascii="Poppins ExtraBold" w:hAnsi="Poppins ExtraBold" w:cs="Poppins ExtraBold"/>
          <w:color w:val="464643"/>
          <w:lang w:val="en-GB" w:eastAsia="nl-NL"/>
        </w:rPr>
      </w:pPr>
      <w:r w:rsidRPr="00E95623">
        <w:rPr>
          <w:rFonts w:ascii="Poppins ExtraBold" w:hAnsi="Poppins ExtraBold" w:cs="Poppins ExtraBold"/>
          <w:color w:val="464643"/>
          <w:lang w:val="en-GB" w:eastAsia="nl-NL"/>
        </w:rPr>
        <w:t>Management and protection of natural resources</w:t>
      </w:r>
    </w:p>
    <w:p w14:paraId="012DF445" w14:textId="59347B93" w:rsidR="00E95623" w:rsidRPr="00985AD4" w:rsidRDefault="00E95623" w:rsidP="00E65C29">
      <w:pPr>
        <w:tabs>
          <w:tab w:val="left" w:pos="1555"/>
          <w:tab w:val="right" w:pos="10466"/>
        </w:tabs>
        <w:rPr>
          <w:rFonts w:ascii="Poppins" w:hAnsi="Poppins" w:cs="Poppins"/>
          <w:color w:val="464643"/>
          <w:lang w:val="en-US" w:eastAsia="nl-NL"/>
        </w:rPr>
      </w:pPr>
      <w:r w:rsidRPr="00985AD4">
        <w:rPr>
          <w:rFonts w:ascii="Poppins" w:hAnsi="Poppins" w:cs="Poppins"/>
          <w:color w:val="464643"/>
          <w:lang w:val="en-US" w:eastAsia="nl-NL"/>
        </w:rPr>
        <w:t>Note to the enumerator: Ask the following question as an open-ended question. Do not read out the list of actions. Instead, listen to the farmer's response and tick</w:t>
      </w:r>
      <w:r w:rsidR="00D03C0D" w:rsidRPr="00985AD4">
        <w:rPr>
          <w:rFonts w:ascii="Poppins" w:hAnsi="Poppins" w:cs="Poppins"/>
          <w:color w:val="464643"/>
          <w:lang w:val="en-US" w:eastAsia="nl-NL"/>
        </w:rPr>
        <w:t xml:space="preserve"> </w:t>
      </w:r>
      <w:r w:rsidRPr="00985AD4">
        <w:rPr>
          <w:rFonts w:ascii="Poppins" w:hAnsi="Poppins" w:cs="Poppins"/>
          <w:color w:val="464643"/>
          <w:u w:val="single"/>
          <w:lang w:val="en-US" w:eastAsia="nl-NL"/>
        </w:rPr>
        <w:t>all</w:t>
      </w:r>
      <w:r w:rsidRPr="00985AD4">
        <w:rPr>
          <w:rFonts w:ascii="Poppins" w:hAnsi="Poppins" w:cs="Poppins"/>
          <w:color w:val="464643"/>
          <w:lang w:val="en-US" w:eastAsia="nl-NL"/>
        </w:rPr>
        <w:t xml:space="preserve"> the actions they mention.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4673"/>
        <w:gridCol w:w="2552"/>
        <w:gridCol w:w="3260"/>
      </w:tblGrid>
      <w:tr w:rsidR="003A77FF" w:rsidRPr="00AC2D21" w14:paraId="62A2211A" w14:textId="486B7137" w:rsidTr="00F474EB">
        <w:trPr>
          <w:trHeight w:val="1417"/>
        </w:trPr>
        <w:tc>
          <w:tcPr>
            <w:tcW w:w="4673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5F4A33A8" w14:textId="4D45F5BA" w:rsidR="003A77FF" w:rsidRPr="00D03C0D" w:rsidRDefault="003A77FF">
            <w:pPr>
              <w:rPr>
                <w:rFonts w:ascii="Poppins Light" w:hAnsi="Poppins Light" w:cs="Poppins Light"/>
                <w:lang w:val="en-GB" w:eastAsia="nl-NL"/>
              </w:rPr>
            </w:pPr>
            <w:r w:rsidRPr="00D03C0D">
              <w:rPr>
                <w:rFonts w:ascii="Poppins Light" w:hAnsi="Poppins Light" w:cs="Poppins Light"/>
                <w:lang w:val="en-GB" w:eastAsia="nl-NL"/>
              </w:rPr>
              <w:t>What actions do you undertake to manage and protect natural resources on your farm?</w:t>
            </w:r>
          </w:p>
          <w:p w14:paraId="3D9769CB" w14:textId="076E2116" w:rsidR="003A77FF" w:rsidRPr="00D03C0D" w:rsidRDefault="003A77FF">
            <w:pPr>
              <w:rPr>
                <w:rFonts w:ascii="Poppins Light" w:hAnsi="Poppins Light" w:cs="Poppins Light"/>
                <w:i/>
                <w:iCs/>
                <w:lang w:val="en-GB" w:eastAsia="nl-NL"/>
              </w:rPr>
            </w:pPr>
            <w:r w:rsidRPr="00183B7C">
              <w:rPr>
                <w:rFonts w:ascii="Poppins Light" w:hAnsi="Poppins Light" w:cs="Poppins Light"/>
                <w:i/>
                <w:iCs/>
                <w:sz w:val="18"/>
                <w:szCs w:val="18"/>
                <w:lang w:val="en-GB" w:eastAsia="nl-NL"/>
              </w:rPr>
              <w:t>Ask as an open question</w:t>
            </w:r>
          </w:p>
        </w:tc>
        <w:tc>
          <w:tcPr>
            <w:tcW w:w="2552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nil"/>
            </w:tcBorders>
          </w:tcPr>
          <w:p w14:paraId="481F25A3" w14:textId="319F01D6" w:rsidR="003A77FF" w:rsidRPr="001A1087" w:rsidRDefault="003A77FF" w:rsidP="001A1087">
            <w:pPr>
              <w:pStyle w:val="Lijstalinea"/>
              <w:numPr>
                <w:ilvl w:val="0"/>
                <w:numId w:val="2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1A1087">
              <w:rPr>
                <w:rFonts w:ascii="Poppins Light" w:hAnsi="Poppins Light" w:cs="Poppins Light"/>
                <w:lang w:val="en-GB" w:eastAsia="nl-NL"/>
              </w:rPr>
              <w:t xml:space="preserve">Contour lines         </w:t>
            </w:r>
          </w:p>
          <w:p w14:paraId="7506E615" w14:textId="77777777" w:rsidR="003A77FF" w:rsidRPr="001A1087" w:rsidRDefault="003A77FF" w:rsidP="001A1087">
            <w:pPr>
              <w:pStyle w:val="Lijstalinea"/>
              <w:numPr>
                <w:ilvl w:val="0"/>
                <w:numId w:val="2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1A1087">
              <w:rPr>
                <w:rFonts w:ascii="Poppins Light" w:hAnsi="Poppins Light" w:cs="Poppins Light"/>
                <w:lang w:val="en-GB" w:eastAsia="nl-NL"/>
              </w:rPr>
              <w:t xml:space="preserve">Trenches        </w:t>
            </w:r>
          </w:p>
          <w:p w14:paraId="1BF99924" w14:textId="77777777" w:rsidR="003A77FF" w:rsidRPr="001A1087" w:rsidRDefault="003A77FF" w:rsidP="001A1087">
            <w:pPr>
              <w:pStyle w:val="Lijstalinea"/>
              <w:numPr>
                <w:ilvl w:val="0"/>
                <w:numId w:val="2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1A1087">
              <w:rPr>
                <w:rFonts w:ascii="Poppins Light" w:hAnsi="Poppins Light" w:cs="Poppins Light"/>
                <w:lang w:val="en-GB" w:eastAsia="nl-NL"/>
              </w:rPr>
              <w:t>Hedges</w:t>
            </w:r>
          </w:p>
          <w:p w14:paraId="4922DD48" w14:textId="77777777" w:rsidR="003A77FF" w:rsidRPr="001A1087" w:rsidRDefault="003A77FF" w:rsidP="001A1087">
            <w:pPr>
              <w:pStyle w:val="Lijstalinea"/>
              <w:numPr>
                <w:ilvl w:val="0"/>
                <w:numId w:val="2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1A1087">
              <w:rPr>
                <w:rFonts w:ascii="Poppins Light" w:hAnsi="Poppins Light" w:cs="Poppins Light"/>
                <w:lang w:val="en-GB" w:eastAsia="nl-NL"/>
              </w:rPr>
              <w:t xml:space="preserve">Tree planting       </w:t>
            </w:r>
          </w:p>
          <w:p w14:paraId="106539B4" w14:textId="77777777" w:rsidR="003A77FF" w:rsidRPr="001A1087" w:rsidRDefault="003A77FF" w:rsidP="001A1087">
            <w:pPr>
              <w:pStyle w:val="Lijstalinea"/>
              <w:numPr>
                <w:ilvl w:val="0"/>
                <w:numId w:val="2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1A1087">
              <w:rPr>
                <w:rFonts w:ascii="Poppins Light" w:hAnsi="Poppins Light" w:cs="Poppins Light"/>
                <w:lang w:val="en-GB" w:eastAsia="nl-NL"/>
              </w:rPr>
              <w:t xml:space="preserve">Agroforestry      </w:t>
            </w:r>
          </w:p>
          <w:p w14:paraId="74C27226" w14:textId="1ADC9C1C" w:rsidR="003A77FF" w:rsidRPr="008F6FE3" w:rsidRDefault="003A77FF" w:rsidP="008F6FE3">
            <w:pPr>
              <w:pStyle w:val="Lijstalinea"/>
              <w:numPr>
                <w:ilvl w:val="0"/>
                <w:numId w:val="2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1A1087">
              <w:rPr>
                <w:rFonts w:ascii="Poppins Light" w:hAnsi="Poppins Light" w:cs="Poppins Light"/>
                <w:lang w:val="en-GB" w:eastAsia="nl-NL"/>
              </w:rPr>
              <w:t>Terraces</w:t>
            </w:r>
          </w:p>
        </w:tc>
        <w:tc>
          <w:tcPr>
            <w:tcW w:w="3260" w:type="dxa"/>
            <w:tcBorders>
              <w:top w:val="single" w:sz="4" w:space="0" w:color="EE7402"/>
              <w:left w:val="nil"/>
              <w:bottom w:val="single" w:sz="4" w:space="0" w:color="EE7402"/>
              <w:right w:val="single" w:sz="4" w:space="0" w:color="EE7402"/>
            </w:tcBorders>
          </w:tcPr>
          <w:p w14:paraId="12CA17BB" w14:textId="77777777" w:rsidR="003A77FF" w:rsidRPr="001A1087" w:rsidRDefault="003A77FF" w:rsidP="003A77FF">
            <w:pPr>
              <w:pStyle w:val="Lijstalinea"/>
              <w:numPr>
                <w:ilvl w:val="0"/>
                <w:numId w:val="2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1A1087">
              <w:rPr>
                <w:rFonts w:ascii="Poppins Light" w:hAnsi="Poppins Light" w:cs="Poppins Light"/>
                <w:lang w:val="en-GB" w:eastAsia="nl-NL"/>
              </w:rPr>
              <w:t xml:space="preserve">Mulching          </w:t>
            </w:r>
          </w:p>
          <w:p w14:paraId="6DFD0A4B" w14:textId="77777777" w:rsidR="003A77FF" w:rsidRPr="001A1087" w:rsidRDefault="003A77FF" w:rsidP="003A77FF">
            <w:pPr>
              <w:pStyle w:val="Lijstalinea"/>
              <w:numPr>
                <w:ilvl w:val="0"/>
                <w:numId w:val="2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1A1087">
              <w:rPr>
                <w:rFonts w:ascii="Poppins Light" w:hAnsi="Poppins Light" w:cs="Poppins Light"/>
                <w:lang w:val="en-GB" w:eastAsia="nl-NL"/>
              </w:rPr>
              <w:t>Row or strip cropping</w:t>
            </w:r>
          </w:p>
          <w:p w14:paraId="1F80C347" w14:textId="77777777" w:rsidR="003A77FF" w:rsidRPr="001A1087" w:rsidRDefault="003A77FF" w:rsidP="003A77FF">
            <w:pPr>
              <w:pStyle w:val="Lijstalinea"/>
              <w:numPr>
                <w:ilvl w:val="0"/>
                <w:numId w:val="2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1A1087">
              <w:rPr>
                <w:rFonts w:ascii="Poppins Light" w:hAnsi="Poppins Light" w:cs="Poppins Light"/>
                <w:lang w:val="en-GB" w:eastAsia="nl-NL"/>
              </w:rPr>
              <w:t xml:space="preserve">Composting  </w:t>
            </w:r>
          </w:p>
          <w:p w14:paraId="29D04127" w14:textId="77777777" w:rsidR="003A77FF" w:rsidRPr="001A1087" w:rsidRDefault="003A77FF" w:rsidP="003A77FF">
            <w:pPr>
              <w:pStyle w:val="Lijstalinea"/>
              <w:numPr>
                <w:ilvl w:val="0"/>
                <w:numId w:val="2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1A1087">
              <w:rPr>
                <w:rFonts w:ascii="Poppins Light" w:hAnsi="Poppins Light" w:cs="Poppins Light"/>
                <w:lang w:val="en-GB" w:eastAsia="nl-NL"/>
              </w:rPr>
              <w:t>Organic fertilizer</w:t>
            </w:r>
          </w:p>
          <w:p w14:paraId="74C27B2E" w14:textId="77777777" w:rsidR="003A77FF" w:rsidRDefault="003A77FF" w:rsidP="003A77FF">
            <w:pPr>
              <w:pStyle w:val="Lijstalinea"/>
              <w:numPr>
                <w:ilvl w:val="0"/>
                <w:numId w:val="2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1A1087">
              <w:rPr>
                <w:rFonts w:ascii="Poppins Light" w:hAnsi="Poppins Light" w:cs="Poppins Light"/>
                <w:lang w:val="en-GB" w:eastAsia="nl-NL"/>
              </w:rPr>
              <w:t xml:space="preserve">Soil covers   </w:t>
            </w:r>
          </w:p>
          <w:p w14:paraId="5CE31695" w14:textId="386423E9" w:rsidR="003A77FF" w:rsidRPr="003A77FF" w:rsidRDefault="003A77FF" w:rsidP="003A77FF">
            <w:pPr>
              <w:pStyle w:val="Lijstalinea"/>
              <w:numPr>
                <w:ilvl w:val="0"/>
                <w:numId w:val="2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3A77FF">
              <w:rPr>
                <w:rFonts w:ascii="Poppins Light" w:hAnsi="Poppins Light" w:cs="Poppins Light"/>
                <w:lang w:val="en-GB" w:eastAsia="nl-NL"/>
              </w:rPr>
              <w:t>Water harvesting</w:t>
            </w:r>
          </w:p>
        </w:tc>
      </w:tr>
    </w:tbl>
    <w:p w14:paraId="5F2448BA" w14:textId="77777777" w:rsidR="00D34AA2" w:rsidRPr="00D03C0D" w:rsidRDefault="00D34AA2" w:rsidP="00D34AA2">
      <w:pPr>
        <w:tabs>
          <w:tab w:val="left" w:pos="1555"/>
          <w:tab w:val="right" w:pos="10466"/>
        </w:tabs>
        <w:rPr>
          <w:rFonts w:ascii="Poppins ExtraBold" w:hAnsi="Poppins ExtraBold" w:cs="Poppins ExtraBold"/>
          <w:color w:val="464643"/>
          <w:sz w:val="2"/>
          <w:szCs w:val="2"/>
          <w:lang w:val="en-GB" w:eastAsia="nl-NL"/>
        </w:rPr>
      </w:pPr>
    </w:p>
    <w:p w14:paraId="7519F1D6" w14:textId="28D06B6E" w:rsidR="004F74D5" w:rsidRPr="00D34AA2" w:rsidRDefault="00D03C0D" w:rsidP="00D34AA2">
      <w:pPr>
        <w:tabs>
          <w:tab w:val="left" w:pos="1555"/>
          <w:tab w:val="right" w:pos="10466"/>
        </w:tabs>
        <w:rPr>
          <w:rFonts w:ascii="Poppins" w:hAnsi="Poppins" w:cs="Poppins"/>
          <w:color w:val="464643"/>
          <w:lang w:val="en-GB" w:eastAsia="nl-NL"/>
        </w:rPr>
      </w:pPr>
      <w:r>
        <w:rPr>
          <w:rFonts w:ascii="Poppins ExtraBold" w:hAnsi="Poppins ExtraBold" w:cs="Poppins ExtraBold"/>
          <w:color w:val="464643"/>
          <w:lang w:val="en-GB" w:eastAsia="nl-NL"/>
        </w:rPr>
        <w:t>Income</w:t>
      </w:r>
      <w:r w:rsidR="00E65C29">
        <w:rPr>
          <w:rFonts w:ascii="Poppins ExtraBold" w:hAnsi="Poppins ExtraBold" w:cs="Poppins ExtraBold"/>
          <w:color w:val="464643"/>
          <w:lang w:val="en-GB" w:eastAsia="nl-NL"/>
        </w:rPr>
        <w:tab/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D03C0D" w:rsidRPr="00261625" w14:paraId="3592847D" w14:textId="77777777" w:rsidTr="00ED36F4">
        <w:trPr>
          <w:trHeight w:val="306"/>
        </w:trPr>
        <w:tc>
          <w:tcPr>
            <w:tcW w:w="4673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EAD79E3" w14:textId="7B8C398D" w:rsidR="00D03C0D" w:rsidRPr="00D03C0D" w:rsidRDefault="00D03C0D" w:rsidP="0027051C">
            <w:pPr>
              <w:rPr>
                <w:rFonts w:ascii="Poppins Light" w:hAnsi="Poppins Light" w:cs="Poppins Light"/>
                <w:lang w:val="en-US" w:eastAsia="nl-NL"/>
              </w:rPr>
            </w:pPr>
            <w:r w:rsidRPr="00D03C0D">
              <w:rPr>
                <w:rFonts w:ascii="Poppins Light" w:hAnsi="Poppins Light" w:cs="Poppins Light"/>
                <w:lang w:val="en-US" w:eastAsia="nl-NL"/>
              </w:rPr>
              <w:t>In the past year, would you say that your household's income has generally increased, decreased or stayed the same?</w:t>
            </w:r>
          </w:p>
        </w:tc>
        <w:tc>
          <w:tcPr>
            <w:tcW w:w="5812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21A15CB2" w14:textId="40D0AAA8" w:rsidR="00D03C0D" w:rsidRPr="003E0B44" w:rsidRDefault="00D03C0D" w:rsidP="003E0B44">
            <w:pPr>
              <w:pStyle w:val="Lijstalinea"/>
              <w:numPr>
                <w:ilvl w:val="0"/>
                <w:numId w:val="3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3E0B44">
              <w:rPr>
                <w:rFonts w:ascii="Poppins Light" w:hAnsi="Poppins Light" w:cs="Poppins Light"/>
                <w:lang w:val="en-GB" w:eastAsia="nl-NL"/>
              </w:rPr>
              <w:t>Increased</w:t>
            </w:r>
          </w:p>
          <w:p w14:paraId="361AAE3D" w14:textId="46393253" w:rsidR="00D03C0D" w:rsidRPr="003E0B44" w:rsidRDefault="00D03C0D" w:rsidP="003E0B44">
            <w:pPr>
              <w:pStyle w:val="Lijstalinea"/>
              <w:numPr>
                <w:ilvl w:val="0"/>
                <w:numId w:val="3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3E0B44">
              <w:rPr>
                <w:rFonts w:ascii="Poppins Light" w:hAnsi="Poppins Light" w:cs="Poppins Light"/>
                <w:lang w:val="en-GB" w:eastAsia="nl-NL"/>
              </w:rPr>
              <w:t>Decreased</w:t>
            </w:r>
          </w:p>
          <w:p w14:paraId="1029FB18" w14:textId="0FD472CB" w:rsidR="00D03C0D" w:rsidRPr="003E0B44" w:rsidRDefault="00D03C0D" w:rsidP="003E0B44">
            <w:pPr>
              <w:pStyle w:val="Lijstalinea"/>
              <w:numPr>
                <w:ilvl w:val="0"/>
                <w:numId w:val="3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3E0B44">
              <w:rPr>
                <w:rFonts w:ascii="Poppins Light" w:hAnsi="Poppins Light" w:cs="Poppins Light"/>
                <w:lang w:val="en-GB" w:eastAsia="nl-NL"/>
              </w:rPr>
              <w:t>Stayed the same</w:t>
            </w:r>
          </w:p>
        </w:tc>
      </w:tr>
    </w:tbl>
    <w:p w14:paraId="0CA78AC5" w14:textId="0045F0EC" w:rsidR="0019145C" w:rsidRPr="00D03C0D" w:rsidRDefault="0019145C">
      <w:pPr>
        <w:rPr>
          <w:rFonts w:ascii="Poppins ExtraBold" w:hAnsi="Poppins ExtraBold" w:cs="Poppins ExtraBold"/>
          <w:color w:val="464643"/>
          <w:sz w:val="2"/>
          <w:szCs w:val="2"/>
          <w:lang w:val="en-GB" w:eastAsia="nl-NL"/>
        </w:rPr>
      </w:pPr>
    </w:p>
    <w:p w14:paraId="05FF93BF" w14:textId="2D6098D4" w:rsidR="00D03C0D" w:rsidRDefault="00D03C0D">
      <w:pPr>
        <w:rPr>
          <w:rFonts w:ascii="Poppins ExtraBold" w:hAnsi="Poppins ExtraBold" w:cs="Poppins ExtraBold"/>
          <w:color w:val="464643"/>
          <w:lang w:val="en-GB" w:eastAsia="nl-NL"/>
        </w:rPr>
      </w:pPr>
      <w:r>
        <w:rPr>
          <w:rFonts w:ascii="Poppins ExtraBold" w:hAnsi="Poppins ExtraBold" w:cs="Poppins ExtraBold"/>
          <w:color w:val="464643"/>
          <w:lang w:val="en-GB" w:eastAsia="nl-NL"/>
        </w:rPr>
        <w:t>Involvement of the household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D03C0D" w:rsidRPr="00985AD4" w14:paraId="1EEC4BBE" w14:textId="77777777" w:rsidTr="00ED36F4">
        <w:trPr>
          <w:trHeight w:val="306"/>
        </w:trPr>
        <w:tc>
          <w:tcPr>
            <w:tcW w:w="4673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7C0734AE" w14:textId="77777777" w:rsidR="00D03C0D" w:rsidRDefault="00D03C0D">
            <w:pPr>
              <w:rPr>
                <w:rFonts w:ascii="Poppins Light" w:hAnsi="Poppins Light" w:cs="Poppins Light"/>
                <w:lang w:val="en-US" w:eastAsia="nl-NL"/>
              </w:rPr>
            </w:pPr>
            <w:r>
              <w:rPr>
                <w:rFonts w:ascii="Poppins Light" w:hAnsi="Poppins Light" w:cs="Poppins Light"/>
                <w:lang w:val="en-US" w:eastAsia="nl-NL"/>
              </w:rPr>
              <w:t>Who was involved in developing the PIP plans apart from yourself?</w:t>
            </w:r>
          </w:p>
          <w:p w14:paraId="2C94BF46" w14:textId="6010CAA6" w:rsidR="00D03C0D" w:rsidRPr="00D03C0D" w:rsidRDefault="00D03C0D">
            <w:pPr>
              <w:rPr>
                <w:rFonts w:ascii="Poppins Light" w:hAnsi="Poppins Light" w:cs="Poppins Light"/>
                <w:i/>
                <w:iCs/>
                <w:sz w:val="18"/>
                <w:szCs w:val="18"/>
                <w:lang w:val="en-US" w:eastAsia="nl-NL"/>
              </w:rPr>
            </w:pPr>
            <w:r>
              <w:rPr>
                <w:rFonts w:ascii="Poppins Light" w:hAnsi="Poppins Light" w:cs="Poppins Light"/>
                <w:i/>
                <w:iCs/>
                <w:sz w:val="18"/>
                <w:szCs w:val="18"/>
                <w:lang w:val="en-US" w:eastAsia="nl-NL"/>
              </w:rPr>
              <w:t>Multiple answers possible</w:t>
            </w:r>
          </w:p>
        </w:tc>
        <w:tc>
          <w:tcPr>
            <w:tcW w:w="5812" w:type="dxa"/>
            <w:tcBorders>
              <w:top w:val="single" w:sz="4" w:space="0" w:color="EE7402"/>
              <w:left w:val="single" w:sz="4" w:space="0" w:color="EE7402"/>
              <w:bottom w:val="single" w:sz="4" w:space="0" w:color="EE7402"/>
              <w:right w:val="single" w:sz="4" w:space="0" w:color="EE7402"/>
            </w:tcBorders>
          </w:tcPr>
          <w:p w14:paraId="617AA463" w14:textId="6CC4A636" w:rsidR="00D03C0D" w:rsidRPr="003E0B44" w:rsidRDefault="00D03C0D" w:rsidP="003E0B44">
            <w:pPr>
              <w:pStyle w:val="Lijstalinea"/>
              <w:numPr>
                <w:ilvl w:val="0"/>
                <w:numId w:val="4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3E0B44">
              <w:rPr>
                <w:rFonts w:ascii="Poppins Light" w:hAnsi="Poppins Light" w:cs="Poppins Light"/>
                <w:lang w:val="en-GB" w:eastAsia="nl-NL"/>
              </w:rPr>
              <w:t>My husband/wife was involved</w:t>
            </w:r>
          </w:p>
          <w:p w14:paraId="39016081" w14:textId="6F9A056E" w:rsidR="00D03C0D" w:rsidRPr="003E0B44" w:rsidRDefault="00D03C0D" w:rsidP="003E0B44">
            <w:pPr>
              <w:pStyle w:val="Lijstalinea"/>
              <w:numPr>
                <w:ilvl w:val="0"/>
                <w:numId w:val="4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3E0B44">
              <w:rPr>
                <w:rFonts w:ascii="Poppins Light" w:hAnsi="Poppins Light" w:cs="Poppins Light"/>
                <w:lang w:val="en-GB" w:eastAsia="nl-NL"/>
              </w:rPr>
              <w:t>My children were involved</w:t>
            </w:r>
          </w:p>
          <w:p w14:paraId="7B76B631" w14:textId="5BEC213A" w:rsidR="00D03C0D" w:rsidRPr="003E0B44" w:rsidRDefault="00D03C0D" w:rsidP="003E0B44">
            <w:pPr>
              <w:pStyle w:val="Lijstalinea"/>
              <w:numPr>
                <w:ilvl w:val="0"/>
                <w:numId w:val="4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3E0B44">
              <w:rPr>
                <w:rFonts w:ascii="Poppins Light" w:hAnsi="Poppins Light" w:cs="Poppins Light"/>
                <w:lang w:val="en-GB" w:eastAsia="nl-NL"/>
              </w:rPr>
              <w:t>Someone else from my household was involved</w:t>
            </w:r>
          </w:p>
          <w:p w14:paraId="04DFF5FB" w14:textId="60D1FD6C" w:rsidR="00D03C0D" w:rsidRPr="003E0B44" w:rsidRDefault="00D03C0D" w:rsidP="003E0B44">
            <w:pPr>
              <w:pStyle w:val="Lijstalinea"/>
              <w:numPr>
                <w:ilvl w:val="0"/>
                <w:numId w:val="4"/>
              </w:numPr>
              <w:rPr>
                <w:rFonts w:ascii="Poppins Light" w:hAnsi="Poppins Light" w:cs="Poppins Light"/>
                <w:lang w:val="en-GB" w:eastAsia="nl-NL"/>
              </w:rPr>
            </w:pPr>
            <w:r w:rsidRPr="003E0B44">
              <w:rPr>
                <w:rFonts w:ascii="Poppins Light" w:hAnsi="Poppins Light" w:cs="Poppins Light"/>
                <w:lang w:val="en-GB" w:eastAsia="nl-NL"/>
              </w:rPr>
              <w:t>Nobody else from my household was involved</w:t>
            </w:r>
          </w:p>
        </w:tc>
      </w:tr>
    </w:tbl>
    <w:p w14:paraId="6FC4654F" w14:textId="77777777" w:rsidR="00D03C0D" w:rsidRPr="00D03C0D" w:rsidRDefault="00D03C0D">
      <w:pPr>
        <w:rPr>
          <w:rFonts w:ascii="Poppins ExtraBold" w:hAnsi="Poppins ExtraBold" w:cs="Poppins ExtraBold"/>
          <w:color w:val="464643"/>
          <w:sz w:val="2"/>
          <w:szCs w:val="2"/>
          <w:lang w:val="en-US" w:eastAsia="nl-NL"/>
        </w:rPr>
      </w:pPr>
    </w:p>
    <w:p w14:paraId="34C971EF" w14:textId="4FBC857D" w:rsidR="00D03C0D" w:rsidRPr="00D03C0D" w:rsidRDefault="00D03C0D" w:rsidP="00D03C0D">
      <w:pPr>
        <w:spacing w:line="240" w:lineRule="auto"/>
        <w:rPr>
          <w:rFonts w:ascii="Poppins" w:hAnsi="Poppins" w:cs="Poppins"/>
          <w:color w:val="464643"/>
          <w:lang w:val="en-US" w:eastAsia="nl-NL"/>
        </w:rPr>
      </w:pPr>
      <w:r>
        <w:rPr>
          <w:rFonts w:ascii="Poppins" w:hAnsi="Poppins" w:cs="Poppins"/>
          <w:color w:val="464643"/>
          <w:lang w:val="en-US" w:eastAsia="nl-NL"/>
        </w:rPr>
        <w:t>This is the end of this questionnaire</w:t>
      </w:r>
      <w:r w:rsidR="000300C1">
        <w:rPr>
          <w:rFonts w:ascii="Poppins" w:hAnsi="Poppins" w:cs="Poppins"/>
          <w:color w:val="464643"/>
          <w:lang w:val="en-US" w:eastAsia="nl-NL"/>
        </w:rPr>
        <w:t>. T</w:t>
      </w:r>
      <w:r>
        <w:rPr>
          <w:rFonts w:ascii="Poppins" w:hAnsi="Poppins" w:cs="Poppins"/>
          <w:color w:val="464643"/>
          <w:lang w:val="en-US" w:eastAsia="nl-NL"/>
        </w:rPr>
        <w:t xml:space="preserve">hank you for your participation! </w:t>
      </w:r>
    </w:p>
    <w:sectPr w:rsidR="00D03C0D" w:rsidRPr="00D03C0D" w:rsidSect="00E95623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EFEE7" w14:textId="77777777" w:rsidR="00F94DA8" w:rsidRDefault="00F94DA8" w:rsidP="001A28BD">
      <w:pPr>
        <w:spacing w:after="0" w:line="240" w:lineRule="auto"/>
      </w:pPr>
      <w:r>
        <w:separator/>
      </w:r>
    </w:p>
  </w:endnote>
  <w:endnote w:type="continuationSeparator" w:id="0">
    <w:p w14:paraId="4A05FD00" w14:textId="77777777" w:rsidR="00F94DA8" w:rsidRDefault="00F94DA8" w:rsidP="001A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altName w:val="Nirmala UI"/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851B6" w14:textId="680C0F72" w:rsidR="001A28BD" w:rsidRPr="00E10B5B" w:rsidRDefault="00402193" w:rsidP="00E10B5B">
    <w:pPr>
      <w:pStyle w:val="Voettekst"/>
      <w:jc w:val="right"/>
      <w:rPr>
        <w:rFonts w:ascii="Poppins Light" w:hAnsi="Poppins Light" w:cs="Poppins Light"/>
        <w:sz w:val="20"/>
        <w:szCs w:val="20"/>
      </w:rPr>
    </w:pPr>
    <w:r w:rsidRPr="00EB678D">
      <w:rPr>
        <w:noProof/>
      </w:rPr>
      <w:drawing>
        <wp:anchor distT="0" distB="0" distL="114300" distR="114300" simplePos="0" relativeHeight="251658240" behindDoc="1" locked="0" layoutInCell="1" allowOverlap="1" wp14:anchorId="7E913996" wp14:editId="245B2D4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89865" cy="236855"/>
          <wp:effectExtent l="0" t="0" r="635" b="0"/>
          <wp:wrapNone/>
          <wp:docPr id="1502751542" name="Afbeelding 8" descr="\\officegrip.net\Red een Kind\users\Aafke.Lamberink_139\Desktop\1x\Middel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fficegrip.net\Red een Kind\users\Aafke.Lamberink_139\Desktop\1x\Middel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809392842"/>
        <w:docPartObj>
          <w:docPartGallery w:val="Page Numbers (Bottom of Page)"/>
          <w:docPartUnique/>
        </w:docPartObj>
      </w:sdtPr>
      <w:sdtEndPr>
        <w:rPr>
          <w:rFonts w:ascii="Poppins Light" w:hAnsi="Poppins Light" w:cs="Poppins Light"/>
          <w:sz w:val="20"/>
          <w:szCs w:val="20"/>
        </w:rPr>
      </w:sdtEndPr>
      <w:sdtContent>
        <w:r w:rsidR="00D03C0D">
          <w:rPr>
            <w:rFonts w:ascii="Poppins Light" w:hAnsi="Poppins Light" w:cs="Poppins Light"/>
            <w:sz w:val="20"/>
            <w:szCs w:val="20"/>
          </w:rPr>
          <w:t>1/1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A7B1D" w14:textId="77777777" w:rsidR="00F94DA8" w:rsidRDefault="00F94DA8" w:rsidP="001A28BD">
      <w:pPr>
        <w:spacing w:after="0" w:line="240" w:lineRule="auto"/>
      </w:pPr>
      <w:r>
        <w:separator/>
      </w:r>
    </w:p>
  </w:footnote>
  <w:footnote w:type="continuationSeparator" w:id="0">
    <w:p w14:paraId="4FA88B02" w14:textId="77777777" w:rsidR="00F94DA8" w:rsidRDefault="00F94DA8" w:rsidP="001A2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A8D1" w14:textId="0AE95B9B" w:rsidR="00C90D1D" w:rsidRPr="00C7609C" w:rsidRDefault="00C7609C" w:rsidP="00C7609C">
    <w:pPr>
      <w:pStyle w:val="Koptekst"/>
      <w:jc w:val="right"/>
      <w:rPr>
        <w:rFonts w:ascii="Poppins Light" w:hAnsi="Poppins Light" w:cs="Poppins Light"/>
        <w:color w:val="464643"/>
        <w:lang w:val="en-US"/>
      </w:rPr>
    </w:pPr>
    <w:r>
      <w:rPr>
        <w:rFonts w:ascii="Poppins Light" w:hAnsi="Poppins Light" w:cs="Poppins Light"/>
        <w:color w:val="464643"/>
        <w:lang w:val="en-US"/>
      </w:rPr>
      <w:t xml:space="preserve">Form PIP farmers CCCD &amp; </w:t>
    </w:r>
    <w:proofErr w:type="spellStart"/>
    <w:r>
      <w:rPr>
        <w:rFonts w:ascii="Poppins Light" w:hAnsi="Poppins Light" w:cs="Poppins Light"/>
        <w:color w:val="464643"/>
        <w:lang w:val="en-US"/>
      </w:rPr>
      <w:t>Turakura</w:t>
    </w:r>
    <w:proofErr w:type="spellEnd"/>
    <w:r w:rsidR="00C90D1D">
      <w:rPr>
        <w:rFonts w:ascii="Poppins Light" w:hAnsi="Poppins Light" w:cs="Poppins Light"/>
        <w:color w:val="464643"/>
        <w:lang w:val="en-US"/>
      </w:rPr>
      <w:t xml:space="preserve"> </w:t>
    </w:r>
    <w:r w:rsidR="00C90D1D" w:rsidRPr="00B57FB8">
      <w:rPr>
        <w:rFonts w:ascii="Poppins Light" w:hAnsi="Poppins Light" w:cs="Poppins Light"/>
        <w:color w:val="EF7402"/>
        <w:lang w:val="en-US"/>
      </w:rPr>
      <w:t xml:space="preserve">| </w:t>
    </w:r>
    <w:r w:rsidR="00E95623">
      <w:rPr>
        <w:rFonts w:ascii="Poppins Light" w:hAnsi="Poppins Light" w:cs="Poppins Light"/>
        <w:color w:val="464643"/>
        <w:lang w:val="en-US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3A55"/>
    <w:multiLevelType w:val="hybridMultilevel"/>
    <w:tmpl w:val="1DA6C7DA"/>
    <w:lvl w:ilvl="0" w:tplc="58BA53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10808"/>
    <w:multiLevelType w:val="hybridMultilevel"/>
    <w:tmpl w:val="942CED3A"/>
    <w:lvl w:ilvl="0" w:tplc="58BA53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D3FD8"/>
    <w:multiLevelType w:val="hybridMultilevel"/>
    <w:tmpl w:val="E48EA678"/>
    <w:lvl w:ilvl="0" w:tplc="58BA53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3345B"/>
    <w:multiLevelType w:val="hybridMultilevel"/>
    <w:tmpl w:val="71C89700"/>
    <w:lvl w:ilvl="0" w:tplc="58BA53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348491">
    <w:abstractNumId w:val="1"/>
  </w:num>
  <w:num w:numId="2" w16cid:durableId="625351892">
    <w:abstractNumId w:val="2"/>
  </w:num>
  <w:num w:numId="3" w16cid:durableId="1964073435">
    <w:abstractNumId w:val="3"/>
  </w:num>
  <w:num w:numId="4" w16cid:durableId="137974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BB"/>
    <w:rsid w:val="00005118"/>
    <w:rsid w:val="00016E07"/>
    <w:rsid w:val="000300C1"/>
    <w:rsid w:val="00040674"/>
    <w:rsid w:val="00062F78"/>
    <w:rsid w:val="00074D5C"/>
    <w:rsid w:val="00076078"/>
    <w:rsid w:val="00083F6E"/>
    <w:rsid w:val="00096EA6"/>
    <w:rsid w:val="000E47E4"/>
    <w:rsid w:val="001052DC"/>
    <w:rsid w:val="00105932"/>
    <w:rsid w:val="00110475"/>
    <w:rsid w:val="00130D67"/>
    <w:rsid w:val="00150A52"/>
    <w:rsid w:val="00154FD5"/>
    <w:rsid w:val="00183B7C"/>
    <w:rsid w:val="0019145C"/>
    <w:rsid w:val="001A1087"/>
    <w:rsid w:val="001A28BD"/>
    <w:rsid w:val="001C4D67"/>
    <w:rsid w:val="00203679"/>
    <w:rsid w:val="00203908"/>
    <w:rsid w:val="00236ACE"/>
    <w:rsid w:val="0024580F"/>
    <w:rsid w:val="0025424A"/>
    <w:rsid w:val="00255EBA"/>
    <w:rsid w:val="00261625"/>
    <w:rsid w:val="0027051C"/>
    <w:rsid w:val="00293121"/>
    <w:rsid w:val="002E2495"/>
    <w:rsid w:val="002E4C39"/>
    <w:rsid w:val="0037121C"/>
    <w:rsid w:val="00371B67"/>
    <w:rsid w:val="00397191"/>
    <w:rsid w:val="003A39AD"/>
    <w:rsid w:val="003A77FF"/>
    <w:rsid w:val="003B0BFA"/>
    <w:rsid w:val="003D6AA7"/>
    <w:rsid w:val="003E0B44"/>
    <w:rsid w:val="003E3D86"/>
    <w:rsid w:val="00402193"/>
    <w:rsid w:val="004028BE"/>
    <w:rsid w:val="00404A48"/>
    <w:rsid w:val="004130DB"/>
    <w:rsid w:val="0041557D"/>
    <w:rsid w:val="00423F13"/>
    <w:rsid w:val="00451EAC"/>
    <w:rsid w:val="00455791"/>
    <w:rsid w:val="00456496"/>
    <w:rsid w:val="0046063F"/>
    <w:rsid w:val="00465C53"/>
    <w:rsid w:val="00470FF9"/>
    <w:rsid w:val="00473D12"/>
    <w:rsid w:val="004806AA"/>
    <w:rsid w:val="00481C57"/>
    <w:rsid w:val="00483303"/>
    <w:rsid w:val="00485B0E"/>
    <w:rsid w:val="00490A17"/>
    <w:rsid w:val="004D026B"/>
    <w:rsid w:val="004E0917"/>
    <w:rsid w:val="004F74D5"/>
    <w:rsid w:val="005755A8"/>
    <w:rsid w:val="005A1F1E"/>
    <w:rsid w:val="005A5582"/>
    <w:rsid w:val="005C285F"/>
    <w:rsid w:val="005E3E25"/>
    <w:rsid w:val="006615BB"/>
    <w:rsid w:val="0067225E"/>
    <w:rsid w:val="00674ECE"/>
    <w:rsid w:val="00681BEF"/>
    <w:rsid w:val="00694E58"/>
    <w:rsid w:val="006A043F"/>
    <w:rsid w:val="006D4051"/>
    <w:rsid w:val="006F686C"/>
    <w:rsid w:val="00712E5A"/>
    <w:rsid w:val="00775927"/>
    <w:rsid w:val="00800D88"/>
    <w:rsid w:val="0083780B"/>
    <w:rsid w:val="008679DB"/>
    <w:rsid w:val="00871586"/>
    <w:rsid w:val="008F6FE3"/>
    <w:rsid w:val="00926D29"/>
    <w:rsid w:val="00956CB0"/>
    <w:rsid w:val="009622E8"/>
    <w:rsid w:val="00985AD4"/>
    <w:rsid w:val="009A73AF"/>
    <w:rsid w:val="009B4EDF"/>
    <w:rsid w:val="009F2EE1"/>
    <w:rsid w:val="00A00BD8"/>
    <w:rsid w:val="00A20D6C"/>
    <w:rsid w:val="00A20DF3"/>
    <w:rsid w:val="00A235E8"/>
    <w:rsid w:val="00A410D6"/>
    <w:rsid w:val="00A45733"/>
    <w:rsid w:val="00A65C93"/>
    <w:rsid w:val="00AA4CEC"/>
    <w:rsid w:val="00AA53F9"/>
    <w:rsid w:val="00AC2D21"/>
    <w:rsid w:val="00AE3965"/>
    <w:rsid w:val="00AE4CAC"/>
    <w:rsid w:val="00B06BC4"/>
    <w:rsid w:val="00B23645"/>
    <w:rsid w:val="00B60E36"/>
    <w:rsid w:val="00B65385"/>
    <w:rsid w:val="00B9039B"/>
    <w:rsid w:val="00BA5DFD"/>
    <w:rsid w:val="00BB7D85"/>
    <w:rsid w:val="00BC0A9E"/>
    <w:rsid w:val="00BC2B53"/>
    <w:rsid w:val="00C03F99"/>
    <w:rsid w:val="00C07481"/>
    <w:rsid w:val="00C7609C"/>
    <w:rsid w:val="00C87945"/>
    <w:rsid w:val="00C90D1D"/>
    <w:rsid w:val="00C943D7"/>
    <w:rsid w:val="00CC35B5"/>
    <w:rsid w:val="00D03C0D"/>
    <w:rsid w:val="00D11FD6"/>
    <w:rsid w:val="00D12D6F"/>
    <w:rsid w:val="00D26215"/>
    <w:rsid w:val="00D27011"/>
    <w:rsid w:val="00D34AA2"/>
    <w:rsid w:val="00D3594F"/>
    <w:rsid w:val="00D3607D"/>
    <w:rsid w:val="00D522CD"/>
    <w:rsid w:val="00DB6B55"/>
    <w:rsid w:val="00DC2FF2"/>
    <w:rsid w:val="00DC42A6"/>
    <w:rsid w:val="00DC7FFA"/>
    <w:rsid w:val="00DE55F2"/>
    <w:rsid w:val="00E059A1"/>
    <w:rsid w:val="00E10B5B"/>
    <w:rsid w:val="00E5392E"/>
    <w:rsid w:val="00E65C29"/>
    <w:rsid w:val="00E95623"/>
    <w:rsid w:val="00E96A29"/>
    <w:rsid w:val="00EB427A"/>
    <w:rsid w:val="00EB5DED"/>
    <w:rsid w:val="00ED36F4"/>
    <w:rsid w:val="00EF1B7C"/>
    <w:rsid w:val="00F16BC1"/>
    <w:rsid w:val="00F474EB"/>
    <w:rsid w:val="00F74072"/>
    <w:rsid w:val="00F94DA8"/>
    <w:rsid w:val="00FE3085"/>
    <w:rsid w:val="00FF3C4B"/>
    <w:rsid w:val="03BAD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E5EE5"/>
  <w15:chartTrackingRefBased/>
  <w15:docId w15:val="{B72F4312-F8CA-443A-9934-B560DFFE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15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aliases w:val="Title - Help a Child"/>
    <w:basedOn w:val="Standaard"/>
    <w:next w:val="Standaard"/>
    <w:link w:val="TitelChar"/>
    <w:uiPriority w:val="10"/>
    <w:qFormat/>
    <w:rsid w:val="006615BB"/>
    <w:pPr>
      <w:spacing w:after="0" w:line="320" w:lineRule="atLeast"/>
      <w:contextualSpacing/>
    </w:pPr>
    <w:rPr>
      <w:rFonts w:ascii="Poppins ExtraBold" w:eastAsiaTheme="majorEastAsia" w:hAnsi="Poppins ExtraBold" w:cstheme="majorBidi"/>
      <w:color w:val="EE7402"/>
      <w:spacing w:val="-10"/>
      <w:kern w:val="28"/>
      <w:sz w:val="72"/>
      <w:szCs w:val="56"/>
      <w14:ligatures w14:val="none"/>
    </w:rPr>
  </w:style>
  <w:style w:type="character" w:customStyle="1" w:styleId="TitelChar">
    <w:name w:val="Titel Char"/>
    <w:aliases w:val="Title - Help a Child Char"/>
    <w:basedOn w:val="Standaardalinea-lettertype"/>
    <w:link w:val="Titel"/>
    <w:uiPriority w:val="10"/>
    <w:rsid w:val="006615BB"/>
    <w:rPr>
      <w:rFonts w:ascii="Poppins ExtraBold" w:eastAsiaTheme="majorEastAsia" w:hAnsi="Poppins ExtraBold" w:cstheme="majorBidi"/>
      <w:color w:val="EE7402"/>
      <w:spacing w:val="-10"/>
      <w:kern w:val="28"/>
      <w:sz w:val="72"/>
      <w:szCs w:val="56"/>
      <w14:ligatures w14:val="none"/>
    </w:rPr>
  </w:style>
  <w:style w:type="table" w:styleId="Tabelraster">
    <w:name w:val="Table Grid"/>
    <w:basedOn w:val="Standaardtabel"/>
    <w:uiPriority w:val="39"/>
    <w:rsid w:val="0066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A2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28BD"/>
  </w:style>
  <w:style w:type="paragraph" w:styleId="Voettekst">
    <w:name w:val="footer"/>
    <w:basedOn w:val="Standaard"/>
    <w:link w:val="VoettekstChar"/>
    <w:uiPriority w:val="99"/>
    <w:unhideWhenUsed/>
    <w:rsid w:val="001A2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28BD"/>
  </w:style>
  <w:style w:type="paragraph" w:styleId="Revisie">
    <w:name w:val="Revision"/>
    <w:hidden/>
    <w:uiPriority w:val="99"/>
    <w:semiHidden/>
    <w:rsid w:val="00397191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94E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94E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94E5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4E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4E58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1A1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febe6436-28a9-4409-b969-e2acb57d1a6c">2024</Year>
    <_x006a_kg0 xmlns="febe6436-28a9-4409-b969-e2acb57d1a6c" xsi:nil="true"/>
    <lcf76f155ced4ddcb4097134ff3c332f xmlns="febe6436-28a9-4409-b969-e2acb57d1a6c">
      <Terms xmlns="http://schemas.microsoft.com/office/infopath/2007/PartnerControls"/>
    </lcf76f155ced4ddcb4097134ff3c332f>
    <rnvr xmlns="febe6436-28a9-4409-b969-e2acb57d1a6c" xsi:nil="true"/>
    <TaxCatchAll xmlns="718fd0c1-6157-4482-a205-d1630a85d156" xsi:nil="true"/>
    <_x0063_du4 xmlns="febe6436-28a9-4409-b969-e2acb57d1a6c" xsi:nil="true"/>
    <Organisationlevel xmlns="febe6436-28a9-4409-b969-e2acb57d1a6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773E99A4DDC4DA1B4BF6FF6C74790" ma:contentTypeVersion="28" ma:contentTypeDescription="Een nieuw document maken." ma:contentTypeScope="" ma:versionID="1e27cb07bbc6b0ff3a0f71b25fa7728e">
  <xsd:schema xmlns:xsd="http://www.w3.org/2001/XMLSchema" xmlns:xs="http://www.w3.org/2001/XMLSchema" xmlns:p="http://schemas.microsoft.com/office/2006/metadata/properties" xmlns:ns2="febe6436-28a9-4409-b969-e2acb57d1a6c" xmlns:ns3="718fd0c1-6157-4482-a205-d1630a85d156" targetNamespace="http://schemas.microsoft.com/office/2006/metadata/properties" ma:root="true" ma:fieldsID="7487a8e0ab7ee36662093f8872eee7e7" ns2:_="" ns3:_="">
    <xsd:import namespace="febe6436-28a9-4409-b969-e2acb57d1a6c"/>
    <xsd:import namespace="718fd0c1-6157-4482-a205-d1630a85d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Year" minOccurs="0"/>
                <xsd:element ref="ns2:Organisationleve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x006a_kg0" minOccurs="0"/>
                <xsd:element ref="ns2:rnvr" minOccurs="0"/>
                <xsd:element ref="ns2:_x0063_du4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6436-28a9-4409-b969-e2acb57d1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Year" ma:index="12" nillable="true" ma:displayName="Year" ma:format="Dropdown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Onbekend"/>
          <xsd:enumeration value="2022"/>
          <xsd:enumeration value="2024"/>
        </xsd:restriction>
      </xsd:simpleType>
    </xsd:element>
    <xsd:element name="Organisationlevel" ma:index="13" nillable="true" ma:displayName="Organisation level" ma:format="Dropdown" ma:internalName="Organisationlevel">
      <xsd:simpleType>
        <xsd:restriction base="dms:Choice">
          <xsd:enumeration value="Red een Kind"/>
          <xsd:enumeration value="HAC International"/>
          <xsd:enumeration value="HAC Africa"/>
          <xsd:enumeration value="HAC Burundi"/>
          <xsd:enumeration value="HAC DRC"/>
          <xsd:enumeration value="HAC of India"/>
          <xsd:enumeration value="HAC Malawi"/>
          <xsd:enumeration value="HAC Rwanda"/>
          <xsd:enumeration value="HAC South Sudan"/>
          <xsd:enumeration value="HAC Uganda"/>
          <xsd:enumeration value="Other Countries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x006a_kg0" ma:index="22" nillable="true" ma:displayName="Topic" ma:internalName="_x006a_kg0">
      <xsd:simpleType>
        <xsd:restriction base="dms:Text"/>
      </xsd:simpleType>
    </xsd:element>
    <xsd:element name="rnvr" ma:index="23" nillable="true" ma:displayName="Tekst" ma:internalName="rnvr">
      <xsd:simpleType>
        <xsd:restriction base="dms:Text"/>
      </xsd:simpleType>
    </xsd:element>
    <xsd:element name="_x0063_du4" ma:index="25" nillable="true" ma:displayName="Tekst" ma:internalName="_x0063_du4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a0bc3a11-e066-4af1-b61e-2950df2cc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fd0c1-6157-4482-a205-d1630a85d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d85cda1-398b-4d6c-9b00-20648c4d65b2}" ma:internalName="TaxCatchAll" ma:showField="CatchAllData" ma:web="718fd0c1-6157-4482-a205-d1630a85d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 ma:index="2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90B2B-A98A-42A1-AA1D-277CC90DB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88878D-5826-4179-A27E-A1EA62F9B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027A3-3559-43EF-87E9-EF7F04F78811}">
  <ds:schemaRefs>
    <ds:schemaRef ds:uri="http://schemas.microsoft.com/office/2006/metadata/properties"/>
    <ds:schemaRef ds:uri="http://schemas.microsoft.com/office/infopath/2007/PartnerControls"/>
    <ds:schemaRef ds:uri="febe6436-28a9-4409-b969-e2acb57d1a6c"/>
    <ds:schemaRef ds:uri="718fd0c1-6157-4482-a205-d1630a85d156"/>
  </ds:schemaRefs>
</ds:datastoreItem>
</file>

<file path=customXml/itemProps4.xml><?xml version="1.0" encoding="utf-8"?>
<ds:datastoreItem xmlns:ds="http://schemas.openxmlformats.org/officeDocument/2006/customXml" ds:itemID="{FB5125BE-88CF-4F8B-AB4C-E30E540EE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6436-28a9-4409-b969-e2acb57d1a6c"/>
    <ds:schemaRef ds:uri="718fd0c1-6157-4482-a205-d1630a85d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217</Words>
  <Characters>1185</Characters>
  <Application>Microsoft Office Word</Application>
  <DocSecurity>0</DocSecurity>
  <Lines>70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Schermers</dc:creator>
  <cp:keywords/>
  <dc:description/>
  <cp:lastModifiedBy>Annelies van Ingen</cp:lastModifiedBy>
  <cp:revision>35</cp:revision>
  <dcterms:created xsi:type="dcterms:W3CDTF">2025-06-25T20:55:00Z</dcterms:created>
  <dcterms:modified xsi:type="dcterms:W3CDTF">2025-07-23T08:44:00Z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0x010100B31773E99A4DDC4DA1B4BF6FF6C74790</vt:lpwstr>
  </property>
  <property fmtid="{D5CDD505-2E9C-101B-9397-08002B2CF9AE}" pid="3" name="MediaServiceImageTags">
    <vt:lpwstr/>
  </property>
  <property fmtid="{D5CDD505-2E9C-101B-9397-08002B2CF9AE}" pid="4" name="GrammarlyDocumentId">
    <vt:lpwstr>118e3b0ae47e1406c4dc848d4668c95d7ea8c1d20f62f2702be37a01295087a7</vt:lpwstr>
  </property>
</Properties>
</file>