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092B" w14:textId="4F8268E2" w:rsidR="00693F10" w:rsidRPr="00C82032" w:rsidRDefault="00F51CCF">
      <w:pPr>
        <w:suppressAutoHyphens w:val="0"/>
        <w:rPr>
          <w:rFonts w:ascii="Verdana" w:eastAsiaTheme="majorEastAsia" w:hAnsi="Verdana" w:cstheme="majorBidi"/>
          <w:color w:val="17365D" w:themeColor="text2" w:themeShade="BF"/>
          <w:spacing w:val="5"/>
          <w:kern w:val="28"/>
        </w:rPr>
      </w:pPr>
      <w:r w:rsidRPr="00C82032">
        <w:rPr>
          <w:rFonts w:ascii="Verdana" w:hAnsi="Verdana"/>
          <w:noProof/>
          <w:color w:val="474642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2ED37BCC" wp14:editId="1A41458E">
            <wp:simplePos x="0" y="0"/>
            <wp:positionH relativeFrom="margin">
              <wp:posOffset>8649335</wp:posOffset>
            </wp:positionH>
            <wp:positionV relativeFrom="paragraph">
              <wp:posOffset>-375920</wp:posOffset>
            </wp:positionV>
            <wp:extent cx="1043940" cy="557841"/>
            <wp:effectExtent l="0" t="0" r="381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redeenkind-fell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557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B70EA" w14:textId="24F67DA6" w:rsidR="00BF76A6" w:rsidRPr="00C82032" w:rsidRDefault="002E436A" w:rsidP="00477419">
      <w:pPr>
        <w:pStyle w:val="Titel"/>
        <w:jc w:val="center"/>
        <w:rPr>
          <w:rFonts w:ascii="Verdana" w:hAnsi="Verdana"/>
          <w:lang w:val="en-GB"/>
        </w:rPr>
      </w:pPr>
      <w:r w:rsidRPr="00C82032">
        <w:rPr>
          <w:rFonts w:ascii="Verdana" w:hAnsi="Verdana"/>
          <w:sz w:val="44"/>
          <w:szCs w:val="44"/>
          <w:lang w:val="en-GB"/>
        </w:rPr>
        <w:t xml:space="preserve">Assessment </w:t>
      </w:r>
      <w:r w:rsidR="00213887" w:rsidRPr="00C82032">
        <w:rPr>
          <w:rFonts w:ascii="Verdana" w:hAnsi="Verdana"/>
          <w:sz w:val="44"/>
          <w:szCs w:val="44"/>
          <w:lang w:val="en-GB"/>
        </w:rPr>
        <w:t>template</w:t>
      </w:r>
      <w:r w:rsidR="00C84FBB" w:rsidRPr="00C82032">
        <w:rPr>
          <w:rFonts w:ascii="Verdana" w:hAnsi="Verdana"/>
          <w:sz w:val="44"/>
          <w:szCs w:val="44"/>
          <w:lang w:val="en-GB"/>
        </w:rPr>
        <w:t xml:space="preserve"> </w:t>
      </w:r>
      <w:r w:rsidR="00E239B3">
        <w:rPr>
          <w:rFonts w:ascii="Verdana" w:hAnsi="Verdana"/>
          <w:sz w:val="44"/>
          <w:szCs w:val="44"/>
          <w:lang w:val="en-GB"/>
        </w:rPr>
        <w:t>Phase-in</w:t>
      </w:r>
      <w:r w:rsidR="0004664C" w:rsidRPr="00C82032">
        <w:rPr>
          <w:rFonts w:ascii="Verdana" w:hAnsi="Verdana"/>
          <w:sz w:val="44"/>
          <w:szCs w:val="44"/>
          <w:lang w:val="en-GB"/>
        </w:rPr>
        <w:t xml:space="preserve"> Plan</w:t>
      </w:r>
      <w:r w:rsidR="00C66635" w:rsidRPr="00C82032">
        <w:rPr>
          <w:rFonts w:ascii="Verdana" w:hAnsi="Verdana"/>
          <w:sz w:val="44"/>
          <w:szCs w:val="44"/>
          <w:lang w:val="en-GB"/>
        </w:rPr>
        <w:t xml:space="preserve"> for projects</w:t>
      </w:r>
      <w:r w:rsidR="00EE3601" w:rsidRPr="00C82032">
        <w:rPr>
          <w:rFonts w:ascii="Verdana" w:hAnsi="Verdana"/>
          <w:sz w:val="44"/>
          <w:szCs w:val="44"/>
          <w:lang w:val="en-GB"/>
        </w:rPr>
        <w:tab/>
      </w:r>
      <w:r w:rsidR="00EE3601" w:rsidRPr="00C82032">
        <w:rPr>
          <w:rFonts w:ascii="Verdana" w:hAnsi="Verdana"/>
          <w:noProof/>
          <w:lang w:val="en-GB" w:eastAsia="en-GB"/>
        </w:rPr>
        <w:t xml:space="preserve"> </w:t>
      </w:r>
    </w:p>
    <w:p w14:paraId="605DF38D" w14:textId="2559F2AD" w:rsidR="00964D7A" w:rsidRPr="00C82032" w:rsidRDefault="00964D7A" w:rsidP="001E35E4">
      <w:pPr>
        <w:jc w:val="center"/>
        <w:rPr>
          <w:rFonts w:ascii="Verdana" w:hAnsi="Verdana"/>
          <w:b/>
          <w:color w:val="474642"/>
          <w:lang w:val="en-GB"/>
        </w:rPr>
      </w:pPr>
      <w:r w:rsidRPr="00C82032">
        <w:rPr>
          <w:rFonts w:ascii="Verdana" w:hAnsi="Verdana"/>
          <w:b/>
          <w:color w:val="474642"/>
          <w:lang w:val="en-GB"/>
        </w:rPr>
        <w:t xml:space="preserve">This assessment covers the following </w:t>
      </w:r>
      <w:r w:rsidR="00583CD5">
        <w:rPr>
          <w:rFonts w:ascii="Verdana" w:hAnsi="Verdana"/>
          <w:b/>
          <w:color w:val="474642"/>
          <w:lang w:val="en-GB"/>
        </w:rPr>
        <w:t>Phase-in</w:t>
      </w:r>
      <w:r w:rsidR="001E6F93" w:rsidRPr="00C82032">
        <w:rPr>
          <w:rFonts w:ascii="Verdana" w:hAnsi="Verdana"/>
          <w:b/>
          <w:color w:val="474642"/>
          <w:lang w:val="en-GB"/>
        </w:rPr>
        <w:t xml:space="preserve"> plan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55"/>
        <w:gridCol w:w="11170"/>
      </w:tblGrid>
      <w:tr w:rsidR="00C82032" w:rsidRPr="00C82032" w14:paraId="4F1202BE" w14:textId="77777777" w:rsidTr="00BC28C0">
        <w:tc>
          <w:tcPr>
            <w:tcW w:w="3955" w:type="dxa"/>
            <w:shd w:val="clear" w:color="auto" w:fill="F79646" w:themeFill="accent6"/>
            <w:vAlign w:val="center"/>
          </w:tcPr>
          <w:p w14:paraId="58328AAF" w14:textId="42AB0CAE" w:rsidR="00C84FBB" w:rsidRPr="00C82032" w:rsidRDefault="00A670E4" w:rsidP="00A670E4">
            <w:pPr>
              <w:rPr>
                <w:rFonts w:ascii="Verdana" w:hAnsi="Verdana"/>
                <w:color w:val="474642"/>
                <w:lang w:val="en-GB"/>
              </w:rPr>
            </w:pPr>
            <w:r w:rsidRPr="00C82032">
              <w:rPr>
                <w:rFonts w:ascii="Verdana" w:hAnsi="Verdana"/>
                <w:color w:val="474642"/>
                <w:lang w:val="en-GB"/>
              </w:rPr>
              <w:t>Name lead organization</w:t>
            </w:r>
          </w:p>
        </w:tc>
        <w:tc>
          <w:tcPr>
            <w:tcW w:w="11170" w:type="dxa"/>
            <w:vAlign w:val="center"/>
          </w:tcPr>
          <w:p w14:paraId="25FF52A3" w14:textId="0F7325EB" w:rsidR="00C84FBB" w:rsidRPr="00C82032" w:rsidRDefault="00C84FBB" w:rsidP="00C84FBB">
            <w:pPr>
              <w:rPr>
                <w:rFonts w:ascii="Verdana" w:hAnsi="Verdana"/>
                <w:color w:val="474642"/>
                <w:lang w:val="en-GB"/>
              </w:rPr>
            </w:pPr>
          </w:p>
        </w:tc>
      </w:tr>
      <w:tr w:rsidR="00C82032" w:rsidRPr="00D86D9D" w14:paraId="2B08190C" w14:textId="77777777" w:rsidTr="00BC28C0">
        <w:tc>
          <w:tcPr>
            <w:tcW w:w="3955" w:type="dxa"/>
            <w:shd w:val="clear" w:color="auto" w:fill="F79646" w:themeFill="accent6"/>
            <w:vAlign w:val="center"/>
          </w:tcPr>
          <w:p w14:paraId="1D1BD6BE" w14:textId="2342DE69" w:rsidR="00A670E4" w:rsidRPr="00C82032" w:rsidRDefault="00A670E4" w:rsidP="002B24A8">
            <w:pPr>
              <w:rPr>
                <w:rFonts w:ascii="Verdana" w:hAnsi="Verdana"/>
                <w:color w:val="474642"/>
                <w:lang w:val="en-GB"/>
              </w:rPr>
            </w:pPr>
            <w:r w:rsidRPr="00C82032">
              <w:rPr>
                <w:rFonts w:ascii="Verdana" w:hAnsi="Verdana"/>
                <w:color w:val="474642"/>
                <w:lang w:val="en-GB"/>
              </w:rPr>
              <w:t>Name other implementing organization(s) (if applicable)</w:t>
            </w:r>
          </w:p>
        </w:tc>
        <w:tc>
          <w:tcPr>
            <w:tcW w:w="11170" w:type="dxa"/>
            <w:vAlign w:val="center"/>
          </w:tcPr>
          <w:p w14:paraId="500A0253" w14:textId="5A675BC5" w:rsidR="00A670E4" w:rsidRPr="00C82032" w:rsidRDefault="00A670E4" w:rsidP="00C84FBB">
            <w:pPr>
              <w:rPr>
                <w:rFonts w:ascii="Verdana" w:hAnsi="Verdana"/>
                <w:color w:val="474642"/>
                <w:lang w:val="en-GB"/>
              </w:rPr>
            </w:pPr>
          </w:p>
        </w:tc>
      </w:tr>
      <w:tr w:rsidR="00C82032" w:rsidRPr="00C82032" w14:paraId="79B03943" w14:textId="77777777" w:rsidTr="00BC28C0">
        <w:tc>
          <w:tcPr>
            <w:tcW w:w="3955" w:type="dxa"/>
            <w:shd w:val="clear" w:color="auto" w:fill="F79646" w:themeFill="accent6"/>
            <w:vAlign w:val="center"/>
          </w:tcPr>
          <w:p w14:paraId="7A8445BF" w14:textId="5C690685" w:rsidR="00C84FBB" w:rsidRPr="00C82032" w:rsidRDefault="00C84FBB" w:rsidP="00A670E4">
            <w:pPr>
              <w:rPr>
                <w:rFonts w:ascii="Verdana" w:hAnsi="Verdana"/>
                <w:color w:val="474642"/>
                <w:lang w:val="en-GB"/>
              </w:rPr>
            </w:pPr>
            <w:r w:rsidRPr="00C82032">
              <w:rPr>
                <w:rFonts w:ascii="Verdana" w:hAnsi="Verdana"/>
                <w:color w:val="474642"/>
                <w:lang w:val="en-GB"/>
              </w:rPr>
              <w:t xml:space="preserve">Title of </w:t>
            </w:r>
            <w:r w:rsidR="00A670E4" w:rsidRPr="00C82032">
              <w:rPr>
                <w:rFonts w:ascii="Verdana" w:hAnsi="Verdana"/>
                <w:color w:val="474642"/>
                <w:lang w:val="en-GB"/>
              </w:rPr>
              <w:t>project</w:t>
            </w:r>
          </w:p>
        </w:tc>
        <w:tc>
          <w:tcPr>
            <w:tcW w:w="11170" w:type="dxa"/>
            <w:vAlign w:val="center"/>
          </w:tcPr>
          <w:p w14:paraId="3F74AA26" w14:textId="77777777" w:rsidR="00C84FBB" w:rsidRPr="00C82032" w:rsidRDefault="00C84FBB" w:rsidP="00C84FBB">
            <w:pPr>
              <w:rPr>
                <w:rFonts w:ascii="Verdana" w:hAnsi="Verdana"/>
                <w:color w:val="474642"/>
                <w:lang w:val="en-GB"/>
              </w:rPr>
            </w:pPr>
          </w:p>
        </w:tc>
      </w:tr>
      <w:tr w:rsidR="00C82032" w:rsidRPr="00C82032" w14:paraId="6152E6B7" w14:textId="77777777" w:rsidTr="00BC28C0">
        <w:tc>
          <w:tcPr>
            <w:tcW w:w="3955" w:type="dxa"/>
            <w:shd w:val="clear" w:color="auto" w:fill="F79646" w:themeFill="accent6"/>
            <w:vAlign w:val="center"/>
          </w:tcPr>
          <w:p w14:paraId="2213FD23" w14:textId="4469E1A8" w:rsidR="002D16CE" w:rsidRPr="00C82032" w:rsidRDefault="002D16CE" w:rsidP="00C84FBB">
            <w:pPr>
              <w:rPr>
                <w:rFonts w:ascii="Verdana" w:hAnsi="Verdana"/>
                <w:color w:val="474642"/>
                <w:lang w:val="en-GB"/>
              </w:rPr>
            </w:pPr>
            <w:r w:rsidRPr="00C82032">
              <w:rPr>
                <w:rFonts w:ascii="Verdana" w:hAnsi="Verdana"/>
                <w:color w:val="474642"/>
                <w:lang w:val="en-GB"/>
              </w:rPr>
              <w:t>Year</w:t>
            </w:r>
          </w:p>
        </w:tc>
        <w:tc>
          <w:tcPr>
            <w:tcW w:w="11170" w:type="dxa"/>
            <w:vAlign w:val="center"/>
          </w:tcPr>
          <w:p w14:paraId="73E2DD5B" w14:textId="77777777" w:rsidR="002D16CE" w:rsidRPr="00C82032" w:rsidRDefault="002D16CE" w:rsidP="00C84FBB">
            <w:pPr>
              <w:rPr>
                <w:rFonts w:ascii="Verdana" w:hAnsi="Verdana"/>
                <w:color w:val="474642"/>
                <w:lang w:val="en-GB"/>
              </w:rPr>
            </w:pPr>
          </w:p>
        </w:tc>
      </w:tr>
      <w:tr w:rsidR="00C82032" w:rsidRPr="00C82032" w14:paraId="6C5D1334" w14:textId="77777777" w:rsidTr="00BC28C0">
        <w:tc>
          <w:tcPr>
            <w:tcW w:w="3955" w:type="dxa"/>
            <w:shd w:val="clear" w:color="auto" w:fill="F79646" w:themeFill="accent6"/>
            <w:vAlign w:val="center"/>
          </w:tcPr>
          <w:p w14:paraId="79B8F4AE" w14:textId="1BDD6744" w:rsidR="002B24A8" w:rsidRPr="00C82032" w:rsidRDefault="002B24A8" w:rsidP="00C84FBB">
            <w:pPr>
              <w:rPr>
                <w:rFonts w:ascii="Verdana" w:hAnsi="Verdana"/>
                <w:color w:val="474642"/>
                <w:lang w:val="en-GB"/>
              </w:rPr>
            </w:pPr>
            <w:r w:rsidRPr="00C82032">
              <w:rPr>
                <w:rFonts w:ascii="Verdana" w:hAnsi="Verdana"/>
                <w:color w:val="474642"/>
                <w:lang w:val="en-GB"/>
              </w:rPr>
              <w:t>Assessment by (name</w:t>
            </w:r>
            <w:r w:rsidR="00876B37" w:rsidRPr="00C82032">
              <w:rPr>
                <w:rFonts w:ascii="Verdana" w:hAnsi="Verdana"/>
                <w:color w:val="474642"/>
                <w:lang w:val="en-GB"/>
              </w:rPr>
              <w:t>s</w:t>
            </w:r>
            <w:r w:rsidRPr="00C82032">
              <w:rPr>
                <w:rFonts w:ascii="Verdana" w:hAnsi="Verdana"/>
                <w:color w:val="474642"/>
                <w:lang w:val="en-GB"/>
              </w:rPr>
              <w:t xml:space="preserve"> + role</w:t>
            </w:r>
            <w:r w:rsidR="00876B37" w:rsidRPr="00C82032">
              <w:rPr>
                <w:rFonts w:ascii="Verdana" w:hAnsi="Verdana"/>
                <w:color w:val="474642"/>
                <w:lang w:val="en-GB"/>
              </w:rPr>
              <w:t>s</w:t>
            </w:r>
            <w:r w:rsidRPr="00C82032">
              <w:rPr>
                <w:rFonts w:ascii="Verdana" w:hAnsi="Verdana"/>
                <w:color w:val="474642"/>
                <w:lang w:val="en-GB"/>
              </w:rPr>
              <w:t>)</w:t>
            </w:r>
          </w:p>
        </w:tc>
        <w:tc>
          <w:tcPr>
            <w:tcW w:w="11170" w:type="dxa"/>
            <w:vAlign w:val="center"/>
          </w:tcPr>
          <w:p w14:paraId="478FA295" w14:textId="77777777" w:rsidR="002B24A8" w:rsidRPr="00C82032" w:rsidRDefault="002B24A8" w:rsidP="00C84FBB">
            <w:pPr>
              <w:rPr>
                <w:rFonts w:ascii="Verdana" w:hAnsi="Verdana"/>
                <w:color w:val="474642"/>
                <w:lang w:val="en-GB"/>
              </w:rPr>
            </w:pPr>
          </w:p>
        </w:tc>
      </w:tr>
      <w:tr w:rsidR="00C82032" w:rsidRPr="00C82032" w14:paraId="3B1AB2D9" w14:textId="77777777" w:rsidTr="00BC28C0">
        <w:tc>
          <w:tcPr>
            <w:tcW w:w="3955" w:type="dxa"/>
            <w:shd w:val="clear" w:color="auto" w:fill="F79646" w:themeFill="accent6"/>
            <w:vAlign w:val="center"/>
          </w:tcPr>
          <w:p w14:paraId="23BAC985" w14:textId="0A4BF87D" w:rsidR="002B24A8" w:rsidRPr="00C82032" w:rsidRDefault="002B24A8" w:rsidP="00C84FBB">
            <w:pPr>
              <w:rPr>
                <w:rFonts w:ascii="Verdana" w:hAnsi="Verdana"/>
                <w:color w:val="474642"/>
                <w:lang w:val="en-GB"/>
              </w:rPr>
            </w:pPr>
            <w:r w:rsidRPr="00C82032">
              <w:rPr>
                <w:rFonts w:ascii="Verdana" w:hAnsi="Verdana"/>
                <w:color w:val="474642"/>
                <w:lang w:val="en-GB"/>
              </w:rPr>
              <w:t>Date</w:t>
            </w:r>
          </w:p>
        </w:tc>
        <w:tc>
          <w:tcPr>
            <w:tcW w:w="11170" w:type="dxa"/>
            <w:vAlign w:val="center"/>
          </w:tcPr>
          <w:p w14:paraId="4FD1B507" w14:textId="77777777" w:rsidR="002B24A8" w:rsidRPr="00C82032" w:rsidRDefault="002B24A8" w:rsidP="00C84FBB">
            <w:pPr>
              <w:rPr>
                <w:rFonts w:ascii="Verdana" w:hAnsi="Verdana"/>
                <w:color w:val="474642"/>
                <w:lang w:val="en-GB"/>
              </w:rPr>
            </w:pPr>
          </w:p>
        </w:tc>
      </w:tr>
    </w:tbl>
    <w:p w14:paraId="7891A7C9" w14:textId="45018A3B" w:rsidR="00C84FBB" w:rsidRPr="00C82032" w:rsidRDefault="00C84FBB" w:rsidP="00C84FBB">
      <w:pPr>
        <w:pStyle w:val="Kop1"/>
        <w:rPr>
          <w:rFonts w:ascii="Verdana" w:hAnsi="Verdana"/>
          <w:color w:val="474642"/>
          <w:lang w:val="en-GB"/>
        </w:rPr>
      </w:pPr>
      <w:r w:rsidRPr="00C82032">
        <w:rPr>
          <w:rFonts w:ascii="Verdana" w:hAnsi="Verdana"/>
          <w:color w:val="474642"/>
          <w:lang w:val="en-GB"/>
        </w:rPr>
        <w:t>Introduction</w:t>
      </w:r>
    </w:p>
    <w:p w14:paraId="0D0BB6E9" w14:textId="77777777" w:rsidR="00E51A96" w:rsidRPr="00C82032" w:rsidRDefault="00E51A96" w:rsidP="00C84FBB">
      <w:pPr>
        <w:rPr>
          <w:rFonts w:ascii="Verdana" w:hAnsi="Verdana"/>
          <w:b/>
          <w:i/>
          <w:color w:val="474642"/>
          <w:lang w:val="en-GB"/>
        </w:rPr>
      </w:pPr>
    </w:p>
    <w:p w14:paraId="2D37307D" w14:textId="77777777" w:rsidR="005A0F4F" w:rsidRPr="00C82032" w:rsidRDefault="005A0F4F" w:rsidP="00C84FBB">
      <w:pPr>
        <w:rPr>
          <w:rFonts w:ascii="Verdana" w:hAnsi="Verdana"/>
          <w:b/>
          <w:i/>
          <w:color w:val="474642"/>
          <w:lang w:val="en-GB"/>
        </w:rPr>
      </w:pPr>
      <w:r w:rsidRPr="00C82032">
        <w:rPr>
          <w:rFonts w:ascii="Verdana" w:hAnsi="Verdana"/>
          <w:b/>
          <w:i/>
          <w:color w:val="474642"/>
          <w:lang w:val="en-GB"/>
        </w:rPr>
        <w:t>How to use this assessment form?</w:t>
      </w:r>
    </w:p>
    <w:p w14:paraId="31F6F681" w14:textId="15A7B160" w:rsidR="005A0F4F" w:rsidRPr="00C82032" w:rsidRDefault="00C66635" w:rsidP="001E35E4">
      <w:pPr>
        <w:pStyle w:val="Lijstalinea"/>
        <w:numPr>
          <w:ilvl w:val="0"/>
          <w:numId w:val="23"/>
        </w:numPr>
        <w:rPr>
          <w:rFonts w:ascii="Verdana" w:hAnsi="Verdana"/>
          <w:color w:val="474642"/>
          <w:lang w:val="en-GB"/>
        </w:rPr>
      </w:pPr>
      <w:r w:rsidRPr="00C82032">
        <w:rPr>
          <w:rFonts w:ascii="Verdana" w:hAnsi="Verdana"/>
          <w:color w:val="474642"/>
          <w:lang w:val="en-GB"/>
        </w:rPr>
        <w:t xml:space="preserve">This assessment template is linked to the </w:t>
      </w:r>
      <w:r w:rsidR="00E239B3">
        <w:rPr>
          <w:rFonts w:ascii="Verdana" w:hAnsi="Verdana"/>
          <w:color w:val="474642"/>
          <w:lang w:val="en-GB"/>
        </w:rPr>
        <w:t>phase-in</w:t>
      </w:r>
      <w:r w:rsidRPr="00C82032">
        <w:rPr>
          <w:rFonts w:ascii="Verdana" w:hAnsi="Verdana"/>
          <w:color w:val="474642"/>
          <w:lang w:val="en-GB"/>
        </w:rPr>
        <w:t xml:space="preserve"> plan template for partners</w:t>
      </w:r>
    </w:p>
    <w:p w14:paraId="6A5B8249" w14:textId="0A61AB02" w:rsidR="00646412" w:rsidRPr="00C82032" w:rsidRDefault="00C66635" w:rsidP="006813AC">
      <w:pPr>
        <w:pStyle w:val="Lijstalinea"/>
        <w:numPr>
          <w:ilvl w:val="0"/>
          <w:numId w:val="23"/>
        </w:numPr>
        <w:rPr>
          <w:rFonts w:ascii="Verdana" w:hAnsi="Verdana"/>
          <w:color w:val="474642"/>
          <w:lang w:val="en-GB"/>
        </w:rPr>
      </w:pPr>
      <w:r w:rsidRPr="00C82032">
        <w:rPr>
          <w:rFonts w:ascii="Verdana" w:hAnsi="Verdana"/>
          <w:color w:val="474642"/>
          <w:lang w:val="en-GB"/>
        </w:rPr>
        <w:t xml:space="preserve">Each section in the </w:t>
      </w:r>
      <w:r w:rsidR="000128FB">
        <w:rPr>
          <w:rFonts w:ascii="Verdana" w:hAnsi="Verdana"/>
          <w:color w:val="474642"/>
          <w:lang w:val="en-GB"/>
        </w:rPr>
        <w:t>phase- in</w:t>
      </w:r>
      <w:r w:rsidR="00DB6F60">
        <w:rPr>
          <w:rFonts w:ascii="Verdana" w:hAnsi="Verdana"/>
          <w:color w:val="474642"/>
          <w:lang w:val="en-GB"/>
        </w:rPr>
        <w:t xml:space="preserve"> </w:t>
      </w:r>
      <w:r w:rsidRPr="00C82032">
        <w:rPr>
          <w:rFonts w:ascii="Verdana" w:hAnsi="Verdana"/>
          <w:color w:val="474642"/>
          <w:lang w:val="en-GB"/>
        </w:rPr>
        <w:t xml:space="preserve">plan template is assessed by the country office </w:t>
      </w:r>
      <w:r w:rsidR="00182A2A">
        <w:rPr>
          <w:rFonts w:ascii="Verdana" w:hAnsi="Verdana"/>
          <w:color w:val="474642"/>
          <w:lang w:val="en-GB"/>
        </w:rPr>
        <w:t>and the</w:t>
      </w:r>
      <w:r w:rsidRPr="00C82032">
        <w:rPr>
          <w:rFonts w:ascii="Verdana" w:hAnsi="Verdana"/>
          <w:color w:val="474642"/>
          <w:lang w:val="en-GB"/>
        </w:rPr>
        <w:t xml:space="preserve"> </w:t>
      </w:r>
      <w:r w:rsidR="0014439F">
        <w:rPr>
          <w:rFonts w:ascii="Verdana" w:hAnsi="Verdana"/>
          <w:color w:val="474642"/>
          <w:lang w:val="en-GB"/>
        </w:rPr>
        <w:t>HAC NL experts.</w:t>
      </w:r>
    </w:p>
    <w:p w14:paraId="285A8904" w14:textId="4CEA62CA" w:rsidR="001E35E4" w:rsidRPr="00C82032" w:rsidRDefault="00646412" w:rsidP="001E35E4">
      <w:pPr>
        <w:pStyle w:val="Lijstalinea"/>
        <w:numPr>
          <w:ilvl w:val="0"/>
          <w:numId w:val="23"/>
        </w:numPr>
        <w:rPr>
          <w:rFonts w:ascii="Verdana" w:hAnsi="Verdana"/>
          <w:color w:val="474642"/>
          <w:lang w:val="en-GB"/>
        </w:rPr>
      </w:pPr>
      <w:r w:rsidRPr="00C82032">
        <w:rPr>
          <w:rFonts w:ascii="Verdana" w:hAnsi="Verdana"/>
          <w:color w:val="474642"/>
          <w:lang w:val="en-GB"/>
        </w:rPr>
        <w:t>The assessor</w:t>
      </w:r>
      <w:r w:rsidR="00AB169C" w:rsidRPr="00C82032">
        <w:rPr>
          <w:rFonts w:ascii="Verdana" w:hAnsi="Verdana"/>
          <w:color w:val="474642"/>
          <w:lang w:val="en-GB"/>
        </w:rPr>
        <w:t>s give</w:t>
      </w:r>
      <w:r w:rsidRPr="00C82032">
        <w:rPr>
          <w:rFonts w:ascii="Verdana" w:hAnsi="Verdana"/>
          <w:color w:val="474642"/>
          <w:lang w:val="en-GB"/>
        </w:rPr>
        <w:t xml:space="preserve"> score</w:t>
      </w:r>
      <w:r w:rsidR="00AB169C" w:rsidRPr="00C82032">
        <w:rPr>
          <w:rFonts w:ascii="Verdana" w:hAnsi="Verdana"/>
          <w:color w:val="474642"/>
          <w:lang w:val="en-GB"/>
        </w:rPr>
        <w:t>s</w:t>
      </w:r>
      <w:r w:rsidRPr="00C82032">
        <w:rPr>
          <w:rFonts w:ascii="Verdana" w:hAnsi="Verdana"/>
          <w:color w:val="474642"/>
          <w:lang w:val="en-GB"/>
        </w:rPr>
        <w:t xml:space="preserve"> for each key theme for assessment and explains the score in the column ‘Assessment’</w:t>
      </w:r>
      <w:r w:rsidR="001E35E4" w:rsidRPr="00C82032">
        <w:rPr>
          <w:rFonts w:ascii="Verdana" w:hAnsi="Verdana"/>
          <w:color w:val="474642"/>
          <w:lang w:val="en-GB"/>
        </w:rPr>
        <w:t>. S</w:t>
      </w:r>
      <w:r w:rsidR="00731299" w:rsidRPr="00C82032">
        <w:rPr>
          <w:rFonts w:ascii="Verdana" w:hAnsi="Verdana"/>
          <w:color w:val="474642"/>
          <w:lang w:val="en-GB"/>
        </w:rPr>
        <w:t xml:space="preserve">ubsequently, the assessor gives an overall assessment per chapter, again using a score and an explanation; in this assessment the various elements of the chapters can be weighed and the elements that are deemed most important for the assessment mentioned </w:t>
      </w:r>
    </w:p>
    <w:p w14:paraId="0CA76B67" w14:textId="7EBD7C97" w:rsidR="00646412" w:rsidRPr="00C82032" w:rsidRDefault="001E35E4" w:rsidP="006813AC">
      <w:pPr>
        <w:pStyle w:val="Lijstalinea"/>
        <w:numPr>
          <w:ilvl w:val="0"/>
          <w:numId w:val="23"/>
        </w:numPr>
        <w:rPr>
          <w:rFonts w:ascii="Verdana" w:hAnsi="Verdana"/>
          <w:color w:val="474642"/>
          <w:lang w:val="en-GB"/>
        </w:rPr>
      </w:pPr>
      <w:r w:rsidRPr="00C82032">
        <w:rPr>
          <w:rFonts w:ascii="Verdana" w:hAnsi="Verdana"/>
          <w:color w:val="474642"/>
          <w:lang w:val="en-GB"/>
        </w:rPr>
        <w:t>Finally each assessor lists the 3 major points of improvement (from their own perspective) in the final assessment on the last page.</w:t>
      </w:r>
    </w:p>
    <w:p w14:paraId="0DD00EEF" w14:textId="77777777" w:rsidR="00C84FBB" w:rsidRPr="00C82032" w:rsidRDefault="00F87ACB" w:rsidP="006813AC">
      <w:pPr>
        <w:pStyle w:val="Lijstalinea"/>
        <w:numPr>
          <w:ilvl w:val="0"/>
          <w:numId w:val="23"/>
        </w:numPr>
        <w:rPr>
          <w:rFonts w:ascii="Verdana" w:hAnsi="Verdana"/>
          <w:color w:val="474642"/>
          <w:lang w:val="en-GB"/>
        </w:rPr>
      </w:pPr>
      <w:r w:rsidRPr="00C82032">
        <w:rPr>
          <w:rFonts w:ascii="Verdana" w:hAnsi="Verdana"/>
          <w:color w:val="474642"/>
          <w:lang w:val="en-GB"/>
        </w:rPr>
        <w:t xml:space="preserve">Scores to be used for the </w:t>
      </w:r>
      <w:r w:rsidR="005A0F4F" w:rsidRPr="00C82032">
        <w:rPr>
          <w:rFonts w:ascii="Verdana" w:hAnsi="Verdana"/>
          <w:color w:val="474642"/>
          <w:lang w:val="en-GB"/>
        </w:rPr>
        <w:t xml:space="preserve">assessment of the </w:t>
      </w:r>
      <w:r w:rsidRPr="00C82032">
        <w:rPr>
          <w:rFonts w:ascii="Verdana" w:hAnsi="Verdana"/>
          <w:color w:val="474642"/>
          <w:lang w:val="en-GB"/>
        </w:rPr>
        <w:t>key themes</w:t>
      </w:r>
      <w:r w:rsidR="005A0F4F" w:rsidRPr="00C82032">
        <w:rPr>
          <w:rFonts w:ascii="Verdana" w:hAnsi="Verdana"/>
          <w:color w:val="474642"/>
          <w:lang w:val="en-GB"/>
        </w:rPr>
        <w:t xml:space="preserve"> and the overall assessment per chapter</w:t>
      </w:r>
      <w:r w:rsidRPr="00C82032">
        <w:rPr>
          <w:rFonts w:ascii="Verdana" w:hAnsi="Verdana"/>
          <w:color w:val="474642"/>
          <w:lang w:val="en-GB"/>
        </w:rPr>
        <w:t>:</w:t>
      </w:r>
    </w:p>
    <w:p w14:paraId="01D9A95D" w14:textId="77777777" w:rsidR="00F87ACB" w:rsidRPr="00C82032" w:rsidRDefault="00EE3601" w:rsidP="00646412">
      <w:pPr>
        <w:tabs>
          <w:tab w:val="left" w:pos="851"/>
          <w:tab w:val="left" w:pos="2127"/>
        </w:tabs>
        <w:ind w:left="360"/>
        <w:rPr>
          <w:rFonts w:ascii="Verdana" w:hAnsi="Verdana"/>
          <w:color w:val="474642"/>
          <w:lang w:val="en-GB"/>
        </w:rPr>
      </w:pPr>
      <w:r w:rsidRPr="00C82032">
        <w:rPr>
          <w:rFonts w:ascii="Verdana" w:hAnsi="Verdana"/>
          <w:color w:val="474642"/>
          <w:lang w:val="en-GB"/>
        </w:rPr>
        <w:t>4</w:t>
      </w:r>
      <w:r w:rsidR="00F87ACB" w:rsidRPr="00C82032">
        <w:rPr>
          <w:rFonts w:ascii="Verdana" w:hAnsi="Verdana"/>
          <w:color w:val="474642"/>
          <w:lang w:val="en-GB"/>
        </w:rPr>
        <w:tab/>
      </w:r>
      <w:r w:rsidR="00636D82" w:rsidRPr="00C82032">
        <w:rPr>
          <w:rFonts w:ascii="Verdana" w:hAnsi="Verdana"/>
          <w:b/>
          <w:color w:val="474642"/>
          <w:lang w:val="en-GB"/>
        </w:rPr>
        <w:t>Good</w:t>
      </w:r>
      <w:r w:rsidR="00646412" w:rsidRPr="00C82032">
        <w:rPr>
          <w:rFonts w:ascii="Verdana" w:hAnsi="Verdana"/>
          <w:b/>
          <w:color w:val="474642"/>
          <w:lang w:val="en-GB"/>
        </w:rPr>
        <w:tab/>
      </w:r>
      <w:r w:rsidR="005A0F4F" w:rsidRPr="00C82032">
        <w:rPr>
          <w:rFonts w:ascii="Verdana" w:hAnsi="Verdana"/>
          <w:color w:val="474642"/>
          <w:lang w:val="en-GB"/>
        </w:rPr>
        <w:t>a</w:t>
      </w:r>
      <w:r w:rsidR="00636D82" w:rsidRPr="00C82032">
        <w:rPr>
          <w:rFonts w:ascii="Verdana" w:hAnsi="Verdana"/>
          <w:color w:val="474642"/>
          <w:lang w:val="en-GB"/>
        </w:rPr>
        <w:t xml:space="preserve">ll relevant aspects of the key theme all well addressed </w:t>
      </w:r>
      <w:r w:rsidR="00F87ACB" w:rsidRPr="00C82032">
        <w:rPr>
          <w:rFonts w:ascii="Verdana" w:hAnsi="Verdana"/>
          <w:color w:val="474642"/>
          <w:lang w:val="en-GB"/>
        </w:rPr>
        <w:t>– no major comments</w:t>
      </w:r>
    </w:p>
    <w:p w14:paraId="164313A7" w14:textId="3FB00F3B" w:rsidR="00F87ACB" w:rsidRPr="00C82032" w:rsidRDefault="00EE3601" w:rsidP="00646412">
      <w:pPr>
        <w:tabs>
          <w:tab w:val="left" w:pos="851"/>
          <w:tab w:val="left" w:pos="2127"/>
        </w:tabs>
        <w:ind w:left="360"/>
        <w:rPr>
          <w:rFonts w:ascii="Verdana" w:hAnsi="Verdana"/>
          <w:color w:val="474642"/>
          <w:lang w:val="en-GB"/>
        </w:rPr>
      </w:pPr>
      <w:r w:rsidRPr="00C82032">
        <w:rPr>
          <w:rFonts w:ascii="Verdana" w:hAnsi="Verdana"/>
          <w:color w:val="474642"/>
          <w:lang w:val="en-GB"/>
        </w:rPr>
        <w:t>3</w:t>
      </w:r>
      <w:r w:rsidR="00F87ACB" w:rsidRPr="00C82032">
        <w:rPr>
          <w:rFonts w:ascii="Verdana" w:hAnsi="Verdana"/>
          <w:color w:val="474642"/>
          <w:lang w:val="en-GB"/>
        </w:rPr>
        <w:tab/>
      </w:r>
      <w:r w:rsidR="00636D82" w:rsidRPr="00C82032">
        <w:rPr>
          <w:rFonts w:ascii="Verdana" w:hAnsi="Verdana"/>
          <w:b/>
          <w:color w:val="474642"/>
          <w:lang w:val="en-GB"/>
        </w:rPr>
        <w:t>Sufficient</w:t>
      </w:r>
      <w:r w:rsidR="00646412" w:rsidRPr="00C82032">
        <w:rPr>
          <w:rFonts w:ascii="Verdana" w:hAnsi="Verdana"/>
          <w:b/>
          <w:color w:val="474642"/>
          <w:lang w:val="en-GB"/>
        </w:rPr>
        <w:tab/>
      </w:r>
      <w:r w:rsidR="005A0F4F" w:rsidRPr="00C82032">
        <w:rPr>
          <w:rFonts w:ascii="Verdana" w:hAnsi="Verdana"/>
          <w:color w:val="474642"/>
          <w:lang w:val="en-GB"/>
        </w:rPr>
        <w:t>m</w:t>
      </w:r>
      <w:r w:rsidR="00636D82" w:rsidRPr="00C82032">
        <w:rPr>
          <w:rFonts w:ascii="Verdana" w:hAnsi="Verdana"/>
          <w:color w:val="474642"/>
          <w:lang w:val="en-GB"/>
        </w:rPr>
        <w:t>ost relevant aspects of the k</w:t>
      </w:r>
      <w:r w:rsidR="00F87ACB" w:rsidRPr="00C82032">
        <w:rPr>
          <w:rFonts w:ascii="Verdana" w:hAnsi="Verdana"/>
          <w:color w:val="474642"/>
          <w:lang w:val="en-GB"/>
        </w:rPr>
        <w:t xml:space="preserve">ey theme </w:t>
      </w:r>
      <w:r w:rsidR="00636D82" w:rsidRPr="00C82032">
        <w:rPr>
          <w:rFonts w:ascii="Verdana" w:hAnsi="Verdana"/>
          <w:color w:val="474642"/>
          <w:lang w:val="en-GB"/>
        </w:rPr>
        <w:t xml:space="preserve">are well addressed, but </w:t>
      </w:r>
      <w:r w:rsidR="00F87ACB" w:rsidRPr="00C82032">
        <w:rPr>
          <w:rFonts w:ascii="Verdana" w:hAnsi="Verdana"/>
          <w:color w:val="474642"/>
          <w:lang w:val="en-GB"/>
        </w:rPr>
        <w:t xml:space="preserve">some </w:t>
      </w:r>
      <w:r w:rsidR="00636D82" w:rsidRPr="00C82032">
        <w:rPr>
          <w:rFonts w:ascii="Verdana" w:hAnsi="Verdana"/>
          <w:color w:val="474642"/>
          <w:lang w:val="en-GB"/>
        </w:rPr>
        <w:t>relevant aspects</w:t>
      </w:r>
      <w:r w:rsidR="00F87ACB" w:rsidRPr="00C82032">
        <w:rPr>
          <w:rFonts w:ascii="Verdana" w:hAnsi="Verdana"/>
          <w:color w:val="474642"/>
          <w:lang w:val="en-GB"/>
        </w:rPr>
        <w:t xml:space="preserve"> are missing </w:t>
      </w:r>
      <w:r w:rsidR="00636D82" w:rsidRPr="00C82032">
        <w:rPr>
          <w:rFonts w:ascii="Verdana" w:hAnsi="Verdana"/>
          <w:color w:val="474642"/>
          <w:lang w:val="en-GB"/>
        </w:rPr>
        <w:t>or</w:t>
      </w:r>
      <w:r w:rsidR="00F87ACB" w:rsidRPr="00C82032">
        <w:rPr>
          <w:rFonts w:ascii="Verdana" w:hAnsi="Verdana"/>
          <w:color w:val="474642"/>
          <w:lang w:val="en-GB"/>
        </w:rPr>
        <w:t xml:space="preserve"> can be improved</w:t>
      </w:r>
      <w:r w:rsidR="00306ECE" w:rsidRPr="00C82032">
        <w:rPr>
          <w:rFonts w:ascii="Verdana" w:hAnsi="Verdana"/>
          <w:color w:val="474642"/>
          <w:lang w:val="en-GB"/>
        </w:rPr>
        <w:t xml:space="preserve">. The plan can be approved </w:t>
      </w:r>
      <w:r w:rsidR="007D4DF7" w:rsidRPr="00C82032">
        <w:rPr>
          <w:rFonts w:ascii="Verdana" w:hAnsi="Verdana"/>
          <w:color w:val="474642"/>
          <w:lang w:val="en-GB"/>
        </w:rPr>
        <w:t>with specified conditions</w:t>
      </w:r>
      <w:r w:rsidR="00306ECE" w:rsidRPr="00C82032">
        <w:rPr>
          <w:rFonts w:ascii="Verdana" w:hAnsi="Verdana"/>
          <w:color w:val="474642"/>
          <w:lang w:val="en-GB"/>
        </w:rPr>
        <w:t>.</w:t>
      </w:r>
    </w:p>
    <w:p w14:paraId="2655B05C" w14:textId="6979B5A2" w:rsidR="00F87ACB" w:rsidRPr="00C82032" w:rsidRDefault="00EE3601" w:rsidP="00646412">
      <w:pPr>
        <w:tabs>
          <w:tab w:val="left" w:pos="851"/>
          <w:tab w:val="left" w:pos="2127"/>
        </w:tabs>
        <w:ind w:left="360"/>
        <w:rPr>
          <w:rFonts w:ascii="Verdana" w:hAnsi="Verdana"/>
          <w:color w:val="474642"/>
          <w:lang w:val="en-GB"/>
        </w:rPr>
      </w:pPr>
      <w:r w:rsidRPr="00C82032">
        <w:rPr>
          <w:rFonts w:ascii="Verdana" w:hAnsi="Verdana"/>
          <w:color w:val="474642"/>
          <w:lang w:val="en-GB"/>
        </w:rPr>
        <w:t>2</w:t>
      </w:r>
      <w:r w:rsidR="00F87ACB" w:rsidRPr="00C82032">
        <w:rPr>
          <w:rFonts w:ascii="Verdana" w:hAnsi="Verdana"/>
          <w:color w:val="474642"/>
          <w:lang w:val="en-GB"/>
        </w:rPr>
        <w:tab/>
      </w:r>
      <w:r w:rsidR="00636D82" w:rsidRPr="00C82032">
        <w:rPr>
          <w:rFonts w:ascii="Verdana" w:hAnsi="Verdana"/>
          <w:b/>
          <w:color w:val="474642"/>
          <w:lang w:val="en-GB"/>
        </w:rPr>
        <w:t>Insufficient</w:t>
      </w:r>
      <w:r w:rsidR="00646412" w:rsidRPr="00C82032">
        <w:rPr>
          <w:rFonts w:ascii="Verdana" w:hAnsi="Verdana"/>
          <w:b/>
          <w:color w:val="474642"/>
          <w:lang w:val="en-GB"/>
        </w:rPr>
        <w:tab/>
      </w:r>
      <w:r w:rsidR="00636D82" w:rsidRPr="00C82032">
        <w:rPr>
          <w:rFonts w:ascii="Verdana" w:hAnsi="Verdana"/>
          <w:color w:val="474642"/>
          <w:lang w:val="en-GB"/>
        </w:rPr>
        <w:t>only some aspects of the key theme are addressed with major relevant aspects missing or not treated adequately</w:t>
      </w:r>
      <w:r w:rsidR="00306ECE" w:rsidRPr="00C82032">
        <w:rPr>
          <w:rFonts w:ascii="Verdana" w:hAnsi="Verdana"/>
          <w:color w:val="474642"/>
          <w:lang w:val="en-GB"/>
        </w:rPr>
        <w:t>. The plan cannot be approved</w:t>
      </w:r>
    </w:p>
    <w:p w14:paraId="405B76DD" w14:textId="6671A380" w:rsidR="00F87ACB" w:rsidRPr="00C82032" w:rsidRDefault="00EE3601" w:rsidP="00646412">
      <w:pPr>
        <w:tabs>
          <w:tab w:val="left" w:pos="851"/>
          <w:tab w:val="left" w:pos="2127"/>
        </w:tabs>
        <w:ind w:left="360"/>
        <w:rPr>
          <w:rFonts w:ascii="Verdana" w:hAnsi="Verdana"/>
          <w:color w:val="474642"/>
          <w:lang w:val="en-GB"/>
        </w:rPr>
      </w:pPr>
      <w:r w:rsidRPr="00C82032">
        <w:rPr>
          <w:rFonts w:ascii="Verdana" w:hAnsi="Verdana"/>
          <w:color w:val="474642"/>
          <w:lang w:val="en-GB"/>
        </w:rPr>
        <w:t>1</w:t>
      </w:r>
      <w:r w:rsidR="00F87ACB" w:rsidRPr="00C82032">
        <w:rPr>
          <w:rFonts w:ascii="Verdana" w:hAnsi="Verdana"/>
          <w:color w:val="474642"/>
          <w:lang w:val="en-GB"/>
        </w:rPr>
        <w:tab/>
      </w:r>
      <w:r w:rsidR="00636D82" w:rsidRPr="00C82032">
        <w:rPr>
          <w:rFonts w:ascii="Verdana" w:hAnsi="Verdana"/>
          <w:b/>
          <w:color w:val="474642"/>
          <w:lang w:val="en-GB"/>
        </w:rPr>
        <w:t>Poor</w:t>
      </w:r>
      <w:r w:rsidR="00646412" w:rsidRPr="00C82032">
        <w:rPr>
          <w:rFonts w:ascii="Verdana" w:hAnsi="Verdana"/>
          <w:b/>
          <w:color w:val="474642"/>
          <w:lang w:val="en-GB"/>
        </w:rPr>
        <w:tab/>
      </w:r>
      <w:r w:rsidR="00636D82" w:rsidRPr="00C82032">
        <w:rPr>
          <w:rFonts w:ascii="Verdana" w:hAnsi="Verdana"/>
          <w:color w:val="474642"/>
          <w:lang w:val="en-GB"/>
        </w:rPr>
        <w:t>t</w:t>
      </w:r>
      <w:r w:rsidR="00F87ACB" w:rsidRPr="00C82032">
        <w:rPr>
          <w:rFonts w:ascii="Verdana" w:hAnsi="Verdana"/>
          <w:color w:val="474642"/>
          <w:lang w:val="en-GB"/>
        </w:rPr>
        <w:t>he key theme is hardly addressed</w:t>
      </w:r>
      <w:r w:rsidR="00306ECE" w:rsidRPr="00C82032">
        <w:rPr>
          <w:rFonts w:ascii="Verdana" w:hAnsi="Verdana"/>
          <w:color w:val="474642"/>
          <w:lang w:val="en-GB"/>
        </w:rPr>
        <w:t>. The plan cannot be approved</w:t>
      </w:r>
    </w:p>
    <w:p w14:paraId="6531DEEB" w14:textId="4AC4CB5F" w:rsidR="00F87ACB" w:rsidRPr="00C82032" w:rsidRDefault="00731299" w:rsidP="003422D3">
      <w:pPr>
        <w:pStyle w:val="Lijstalinea"/>
        <w:numPr>
          <w:ilvl w:val="0"/>
          <w:numId w:val="23"/>
        </w:numPr>
        <w:tabs>
          <w:tab w:val="left" w:pos="851"/>
          <w:tab w:val="left" w:pos="2127"/>
        </w:tabs>
        <w:rPr>
          <w:rFonts w:ascii="Verdana" w:hAnsi="Verdana"/>
          <w:color w:val="474642"/>
          <w:lang w:val="en-GB"/>
        </w:rPr>
      </w:pPr>
      <w:r w:rsidRPr="00C82032">
        <w:rPr>
          <w:rFonts w:ascii="Verdana" w:hAnsi="Verdana"/>
          <w:color w:val="474642"/>
          <w:lang w:val="en-GB"/>
        </w:rPr>
        <w:t xml:space="preserve">Finally, </w:t>
      </w:r>
      <w:r w:rsidR="001E35E4" w:rsidRPr="00C82032">
        <w:rPr>
          <w:rFonts w:ascii="Verdana" w:hAnsi="Verdana"/>
          <w:color w:val="474642"/>
          <w:lang w:val="en-GB"/>
        </w:rPr>
        <w:t xml:space="preserve">in a subsequent group assessment </w:t>
      </w:r>
      <w:r w:rsidRPr="00C82032">
        <w:rPr>
          <w:rFonts w:ascii="Verdana" w:hAnsi="Verdana"/>
          <w:color w:val="474642"/>
          <w:lang w:val="en-GB"/>
        </w:rPr>
        <w:t>a conclusion is reached about the quality of the</w:t>
      </w:r>
      <w:r w:rsidR="001E6F93" w:rsidRPr="00C82032">
        <w:rPr>
          <w:rFonts w:ascii="Verdana" w:hAnsi="Verdana"/>
          <w:color w:val="474642"/>
          <w:lang w:val="en-GB"/>
        </w:rPr>
        <w:t xml:space="preserve"> </w:t>
      </w:r>
      <w:r w:rsidR="000128FB">
        <w:rPr>
          <w:rFonts w:ascii="Verdana" w:hAnsi="Verdana"/>
          <w:color w:val="474642"/>
          <w:lang w:val="en-GB"/>
        </w:rPr>
        <w:t>phase-in</w:t>
      </w:r>
      <w:r w:rsidR="00C66635" w:rsidRPr="00C82032">
        <w:rPr>
          <w:rFonts w:ascii="Verdana" w:hAnsi="Verdana"/>
          <w:color w:val="474642"/>
          <w:lang w:val="en-GB"/>
        </w:rPr>
        <w:t xml:space="preserve"> plan</w:t>
      </w:r>
      <w:r w:rsidRPr="00C82032">
        <w:rPr>
          <w:rFonts w:ascii="Verdana" w:hAnsi="Verdana"/>
          <w:color w:val="474642"/>
          <w:lang w:val="en-GB"/>
        </w:rPr>
        <w:t xml:space="preserve"> as a whole</w:t>
      </w:r>
      <w:r w:rsidR="001E35E4" w:rsidRPr="00C82032">
        <w:rPr>
          <w:rFonts w:ascii="Verdana" w:hAnsi="Verdana"/>
          <w:color w:val="474642"/>
          <w:lang w:val="en-GB"/>
        </w:rPr>
        <w:t>. Only the three major points of improvement per field of expertise are discussed in the group.</w:t>
      </w:r>
      <w:r w:rsidR="00D46743" w:rsidRPr="00C82032">
        <w:rPr>
          <w:rFonts w:ascii="Verdana" w:hAnsi="Verdana"/>
          <w:color w:val="474642"/>
          <w:lang w:val="en-GB"/>
        </w:rPr>
        <w:t xml:space="preserve"> </w:t>
      </w:r>
      <w:r w:rsidR="00C66635" w:rsidRPr="00C82032">
        <w:rPr>
          <w:rFonts w:ascii="Verdana" w:hAnsi="Verdana"/>
          <w:color w:val="474642"/>
          <w:lang w:val="en-GB"/>
        </w:rPr>
        <w:t xml:space="preserve">One person compiles the </w:t>
      </w:r>
      <w:r w:rsidR="00D46743" w:rsidRPr="00C82032">
        <w:rPr>
          <w:rFonts w:ascii="Verdana" w:hAnsi="Verdana"/>
          <w:color w:val="474642"/>
          <w:lang w:val="en-GB"/>
        </w:rPr>
        <w:t>assessment form and send</w:t>
      </w:r>
      <w:r w:rsidR="00C66635" w:rsidRPr="00C82032">
        <w:rPr>
          <w:rFonts w:ascii="Verdana" w:hAnsi="Verdana"/>
          <w:color w:val="474642"/>
          <w:lang w:val="en-GB"/>
        </w:rPr>
        <w:t>s it to the partner.</w:t>
      </w:r>
    </w:p>
    <w:p w14:paraId="6BFED43F" w14:textId="77777777" w:rsidR="00306ECE" w:rsidRPr="00C82032" w:rsidRDefault="00306ECE">
      <w:pPr>
        <w:suppressAutoHyphens w:val="0"/>
        <w:rPr>
          <w:rFonts w:ascii="Verdana" w:hAnsi="Verdana"/>
          <w:b/>
          <w:i/>
          <w:color w:val="474642"/>
          <w:lang w:val="en-GB"/>
        </w:rPr>
      </w:pPr>
      <w:r w:rsidRPr="00C82032">
        <w:rPr>
          <w:rFonts w:ascii="Verdana" w:hAnsi="Verdana"/>
          <w:b/>
          <w:i/>
          <w:color w:val="474642"/>
          <w:lang w:val="en-GB"/>
        </w:rPr>
        <w:br w:type="page"/>
      </w:r>
    </w:p>
    <w:p w14:paraId="1D6D707E" w14:textId="47ABFE0B" w:rsidR="00C84FBB" w:rsidRDefault="00F43E7A" w:rsidP="00C84FBB">
      <w:pPr>
        <w:pStyle w:val="Kop1"/>
        <w:rPr>
          <w:rFonts w:ascii="Verdana" w:hAnsi="Verdana"/>
          <w:color w:val="474642"/>
          <w:lang w:val="en-GB"/>
        </w:rPr>
      </w:pPr>
      <w:r>
        <w:rPr>
          <w:rFonts w:ascii="Verdana" w:hAnsi="Verdana"/>
          <w:color w:val="474642"/>
          <w:lang w:val="en-GB"/>
        </w:rPr>
        <w:lastRenderedPageBreak/>
        <w:t>A</w:t>
      </w:r>
      <w:r w:rsidR="00C84FBB" w:rsidRPr="00C82032">
        <w:rPr>
          <w:rFonts w:ascii="Verdana" w:hAnsi="Verdana"/>
          <w:color w:val="474642"/>
          <w:lang w:val="en-GB"/>
        </w:rPr>
        <w:t>ssessment</w:t>
      </w:r>
    </w:p>
    <w:p w14:paraId="2C3DBA99" w14:textId="77777777" w:rsidR="00343148" w:rsidRPr="00343148" w:rsidRDefault="00343148" w:rsidP="00343148">
      <w:pPr>
        <w:rPr>
          <w:lang w:val="en-GB"/>
        </w:rPr>
      </w:pPr>
    </w:p>
    <w:p w14:paraId="0A815F41" w14:textId="77777777" w:rsidR="00C84FBB" w:rsidRPr="00C82032" w:rsidRDefault="00C84FBB" w:rsidP="00C84FBB">
      <w:pPr>
        <w:rPr>
          <w:rFonts w:ascii="Verdana" w:hAnsi="Verdana"/>
          <w:color w:val="474642"/>
          <w:lang w:val="en-GB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8505"/>
        <w:gridCol w:w="2268"/>
      </w:tblGrid>
      <w:tr w:rsidR="00A83D1A" w:rsidRPr="00C82032" w14:paraId="426306FD" w14:textId="77777777" w:rsidTr="00120D5E">
        <w:tc>
          <w:tcPr>
            <w:tcW w:w="3681" w:type="dxa"/>
            <w:shd w:val="clear" w:color="auto" w:fill="E36C0A" w:themeFill="accent6" w:themeFillShade="BF"/>
          </w:tcPr>
          <w:p w14:paraId="202FED0C" w14:textId="77777777" w:rsidR="00A83D1A" w:rsidRPr="00C82032" w:rsidRDefault="00A83D1A" w:rsidP="007C532B">
            <w:pPr>
              <w:jc w:val="center"/>
              <w:rPr>
                <w:rFonts w:ascii="Verdana" w:hAnsi="Verdana"/>
                <w:b/>
                <w:color w:val="474642"/>
                <w:lang w:val="en-GB"/>
              </w:rPr>
            </w:pPr>
          </w:p>
          <w:p w14:paraId="69A5B42F" w14:textId="22C00BC1" w:rsidR="00A83D1A" w:rsidRPr="00C82032" w:rsidRDefault="002A2DD2" w:rsidP="007C532B">
            <w:pPr>
              <w:jc w:val="center"/>
              <w:rPr>
                <w:rFonts w:ascii="Verdana" w:hAnsi="Verdana"/>
                <w:b/>
                <w:color w:val="474642"/>
                <w:lang w:val="en-GB"/>
              </w:rPr>
            </w:pPr>
            <w:r>
              <w:rPr>
                <w:rFonts w:ascii="Verdana" w:hAnsi="Verdana"/>
                <w:b/>
                <w:color w:val="474642"/>
                <w:lang w:val="en-GB"/>
              </w:rPr>
              <w:t xml:space="preserve">Phase-in </w:t>
            </w:r>
            <w:r w:rsidR="00A83D1A" w:rsidRPr="00C82032">
              <w:rPr>
                <w:rFonts w:ascii="Verdana" w:hAnsi="Verdana"/>
                <w:b/>
                <w:color w:val="474642"/>
                <w:lang w:val="en-GB"/>
              </w:rPr>
              <w:t>Plan template</w:t>
            </w:r>
          </w:p>
        </w:tc>
        <w:tc>
          <w:tcPr>
            <w:tcW w:w="8505" w:type="dxa"/>
            <w:shd w:val="clear" w:color="auto" w:fill="E36C0A" w:themeFill="accent6" w:themeFillShade="BF"/>
          </w:tcPr>
          <w:p w14:paraId="7A00C1C9" w14:textId="77777777" w:rsidR="00A83D1A" w:rsidRPr="00C82032" w:rsidRDefault="00A83D1A" w:rsidP="007C532B">
            <w:pPr>
              <w:jc w:val="center"/>
              <w:rPr>
                <w:rFonts w:ascii="Verdana" w:hAnsi="Verdana"/>
                <w:b/>
                <w:color w:val="474642"/>
                <w:lang w:val="en-GB"/>
              </w:rPr>
            </w:pPr>
          </w:p>
          <w:p w14:paraId="0A17412C" w14:textId="77777777" w:rsidR="00A83D1A" w:rsidRPr="00C82032" w:rsidRDefault="00A83D1A" w:rsidP="007C532B">
            <w:pPr>
              <w:jc w:val="center"/>
              <w:rPr>
                <w:rFonts w:ascii="Verdana" w:hAnsi="Verdana"/>
                <w:b/>
                <w:color w:val="474642"/>
                <w:lang w:val="en-GB"/>
              </w:rPr>
            </w:pPr>
            <w:r w:rsidRPr="00C82032">
              <w:rPr>
                <w:rFonts w:ascii="Verdana" w:hAnsi="Verdana"/>
                <w:b/>
                <w:color w:val="474642"/>
                <w:lang w:val="en-GB"/>
              </w:rPr>
              <w:t>Assessment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392BDFEB" w14:textId="77777777" w:rsidR="00A83D1A" w:rsidRPr="00C82032" w:rsidRDefault="00A83D1A" w:rsidP="002B24A8">
            <w:pPr>
              <w:rPr>
                <w:rFonts w:ascii="Verdana" w:hAnsi="Verdana"/>
                <w:b/>
                <w:color w:val="474642"/>
                <w:lang w:val="en-GB"/>
              </w:rPr>
            </w:pPr>
          </w:p>
          <w:p w14:paraId="4DDE22BB" w14:textId="77777777" w:rsidR="00A83D1A" w:rsidRDefault="00A83D1A" w:rsidP="002B24A8">
            <w:pPr>
              <w:rPr>
                <w:rFonts w:ascii="Verdana" w:hAnsi="Verdana"/>
                <w:b/>
                <w:color w:val="474642"/>
                <w:lang w:val="en-GB"/>
              </w:rPr>
            </w:pPr>
            <w:r w:rsidRPr="00C82032">
              <w:rPr>
                <w:rFonts w:ascii="Verdana" w:hAnsi="Verdana"/>
                <w:b/>
                <w:color w:val="474642"/>
                <w:lang w:val="en-GB"/>
              </w:rPr>
              <w:t xml:space="preserve">Score </w:t>
            </w:r>
          </w:p>
          <w:p w14:paraId="633A1748" w14:textId="20649613" w:rsidR="00A83D1A" w:rsidRPr="00C82032" w:rsidRDefault="00A83D1A" w:rsidP="002B24A8">
            <w:pPr>
              <w:rPr>
                <w:rFonts w:ascii="Verdana" w:hAnsi="Verdana"/>
                <w:b/>
                <w:color w:val="474642"/>
                <w:lang w:val="en-GB"/>
              </w:rPr>
            </w:pPr>
            <w:r w:rsidRPr="00C82032">
              <w:rPr>
                <w:rFonts w:ascii="Verdana" w:hAnsi="Verdana"/>
                <w:b/>
                <w:color w:val="474642"/>
                <w:lang w:val="en-GB"/>
              </w:rPr>
              <w:t>1-4</w:t>
            </w:r>
          </w:p>
        </w:tc>
      </w:tr>
      <w:tr w:rsidR="00A83D1A" w:rsidRPr="00D86D9D" w14:paraId="569389EA" w14:textId="77777777" w:rsidTr="00120D5E">
        <w:tc>
          <w:tcPr>
            <w:tcW w:w="3681" w:type="dxa"/>
          </w:tcPr>
          <w:p w14:paraId="0CD41134" w14:textId="1FE6F0A1" w:rsidR="00A83D1A" w:rsidRDefault="00A83D1A" w:rsidP="00316369">
            <w:pPr>
              <w:rPr>
                <w:rFonts w:ascii="Verdana" w:eastAsia="Trebuchet MS" w:hAnsi="Verdana" w:cs="Trebuchet MS"/>
                <w:b/>
                <w:color w:val="EE7402"/>
                <w:sz w:val="20"/>
                <w:szCs w:val="20"/>
                <w:lang w:val="en-GB"/>
              </w:rPr>
            </w:pPr>
            <w:r w:rsidRPr="00316369">
              <w:rPr>
                <w:rFonts w:ascii="Verdana" w:eastAsia="Trebuchet MS" w:hAnsi="Verdana" w:cs="Trebuchet MS"/>
                <w:b/>
                <w:color w:val="EE7402"/>
                <w:sz w:val="20"/>
                <w:szCs w:val="20"/>
                <w:lang w:val="en-GB"/>
              </w:rPr>
              <w:t>Programme description</w:t>
            </w:r>
            <w:r w:rsidR="00440609">
              <w:rPr>
                <w:rFonts w:ascii="Verdana" w:eastAsia="Trebuchet MS" w:hAnsi="Verdana" w:cs="Trebuchet MS"/>
                <w:b/>
                <w:color w:val="EE7402"/>
                <w:sz w:val="20"/>
                <w:szCs w:val="20"/>
                <w:lang w:val="en-GB"/>
              </w:rPr>
              <w:t xml:space="preserve"> (max 3.5 pages)</w:t>
            </w:r>
          </w:p>
          <w:p w14:paraId="73C7ED44" w14:textId="77777777" w:rsidR="002A2DD2" w:rsidRDefault="002A2DD2" w:rsidP="00316369">
            <w:pPr>
              <w:rPr>
                <w:rFonts w:ascii="Verdana" w:hAnsi="Verdana"/>
                <w:color w:val="474642"/>
                <w:lang w:val="en-GB"/>
              </w:rPr>
            </w:pPr>
          </w:p>
          <w:p w14:paraId="68F4D950" w14:textId="4EE75FF7" w:rsidR="00A83D1A" w:rsidRPr="004C78D7" w:rsidRDefault="00A83D1A" w:rsidP="00316369">
            <w:pPr>
              <w:rPr>
                <w:rFonts w:ascii="Verdana" w:eastAsia="Trebuchet MS" w:hAnsi="Verdana" w:cs="Trebuchet MS"/>
                <w:b/>
                <w:color w:val="EE7402"/>
                <w:sz w:val="24"/>
                <w:szCs w:val="24"/>
                <w:lang w:val="en-GB"/>
              </w:rPr>
            </w:pPr>
            <w:r w:rsidRPr="00C82032">
              <w:rPr>
                <w:rFonts w:ascii="Verdana" w:hAnsi="Verdana"/>
                <w:color w:val="474642"/>
                <w:lang w:val="en-GB"/>
              </w:rPr>
              <w:t xml:space="preserve">1.1 | </w:t>
            </w:r>
          </w:p>
          <w:p w14:paraId="2594892A" w14:textId="77777777" w:rsidR="00A83D1A" w:rsidRPr="00713823" w:rsidRDefault="00A83D1A" w:rsidP="00713823">
            <w:pPr>
              <w:pStyle w:val="Geenafstand"/>
              <w:rPr>
                <w:rFonts w:ascii="Verdana" w:hAnsi="Verdana"/>
                <w:color w:val="474642"/>
                <w:sz w:val="22"/>
                <w:lang w:val="en-GB"/>
              </w:rPr>
            </w:pPr>
            <w:r w:rsidRPr="00713823">
              <w:rPr>
                <w:rFonts w:ascii="Verdana" w:hAnsi="Verdana"/>
                <w:color w:val="474642"/>
                <w:sz w:val="22"/>
                <w:lang w:val="en-GB"/>
              </w:rPr>
              <w:t xml:space="preserve">Context analysis/problem statement – children, youth, project location challenges etc. </w:t>
            </w:r>
          </w:p>
          <w:p w14:paraId="47D52B75" w14:textId="1441CCA6" w:rsidR="00A83D1A" w:rsidRPr="00C82032" w:rsidRDefault="00A83D1A" w:rsidP="00DA7CE1">
            <w:pPr>
              <w:rPr>
                <w:rFonts w:ascii="Verdana" w:hAnsi="Verdana"/>
                <w:color w:val="474642"/>
                <w:lang w:val="en-GB"/>
              </w:rPr>
            </w:pPr>
          </w:p>
        </w:tc>
        <w:tc>
          <w:tcPr>
            <w:tcW w:w="8505" w:type="dxa"/>
          </w:tcPr>
          <w:p w14:paraId="51801927" w14:textId="77777777" w:rsidR="00A83D1A" w:rsidRPr="00C82032" w:rsidRDefault="00A83D1A" w:rsidP="002A2DD2">
            <w:pPr>
              <w:pStyle w:val="Geenafstand"/>
              <w:ind w:left="360"/>
              <w:rPr>
                <w:rFonts w:ascii="Verdana" w:hAnsi="Verdana"/>
                <w:color w:val="474642"/>
                <w:lang w:val="en-GB"/>
              </w:rPr>
            </w:pPr>
          </w:p>
        </w:tc>
        <w:tc>
          <w:tcPr>
            <w:tcW w:w="2268" w:type="dxa"/>
          </w:tcPr>
          <w:p w14:paraId="3A51C762" w14:textId="77777777" w:rsidR="00A83D1A" w:rsidRPr="00C82032" w:rsidRDefault="00A83D1A" w:rsidP="00C84FBB">
            <w:pPr>
              <w:rPr>
                <w:rFonts w:ascii="Verdana" w:hAnsi="Verdana"/>
                <w:color w:val="474642"/>
                <w:lang w:val="en-GB"/>
              </w:rPr>
            </w:pPr>
          </w:p>
        </w:tc>
      </w:tr>
      <w:tr w:rsidR="00A83D1A" w:rsidRPr="00D86D9D" w14:paraId="5C65A94D" w14:textId="77777777" w:rsidTr="00120D5E">
        <w:tc>
          <w:tcPr>
            <w:tcW w:w="3681" w:type="dxa"/>
          </w:tcPr>
          <w:p w14:paraId="4AB34879" w14:textId="77777777" w:rsidR="00A83D1A" w:rsidRDefault="00A83D1A" w:rsidP="00DA7CE1">
            <w:pPr>
              <w:rPr>
                <w:rFonts w:ascii="Verdana" w:hAnsi="Verdana"/>
                <w:color w:val="474642"/>
                <w:lang w:val="en-GB"/>
              </w:rPr>
            </w:pPr>
            <w:r w:rsidRPr="00C82032">
              <w:rPr>
                <w:rFonts w:ascii="Verdana" w:hAnsi="Verdana"/>
                <w:color w:val="474642"/>
                <w:lang w:val="en-GB"/>
              </w:rPr>
              <w:t xml:space="preserve">1.2 | </w:t>
            </w:r>
          </w:p>
          <w:p w14:paraId="305FF42C" w14:textId="77777777" w:rsidR="00A83D1A" w:rsidRPr="00713823" w:rsidRDefault="00A83D1A" w:rsidP="00713823">
            <w:pPr>
              <w:pStyle w:val="Geenafstand"/>
              <w:rPr>
                <w:rFonts w:ascii="Verdana" w:hAnsi="Verdana"/>
                <w:color w:val="474642"/>
                <w:sz w:val="22"/>
                <w:lang w:val="en-GB"/>
              </w:rPr>
            </w:pPr>
            <w:r w:rsidRPr="00713823">
              <w:rPr>
                <w:rFonts w:ascii="Verdana" w:hAnsi="Verdana"/>
                <w:color w:val="474642"/>
                <w:sz w:val="22"/>
                <w:lang w:val="en-GB"/>
              </w:rPr>
              <w:t xml:space="preserve">Selected communities where community challenge will take place, see for more information chapter 8.3 of the CCCD Manual. </w:t>
            </w:r>
          </w:p>
          <w:p w14:paraId="01C14119" w14:textId="1DE08DF9" w:rsidR="00A83D1A" w:rsidRPr="00C82032" w:rsidRDefault="00A83D1A" w:rsidP="00DA7CE1">
            <w:pPr>
              <w:rPr>
                <w:rFonts w:ascii="Verdana" w:hAnsi="Verdana"/>
                <w:color w:val="474642"/>
                <w:lang w:val="en-GB"/>
              </w:rPr>
            </w:pPr>
          </w:p>
        </w:tc>
        <w:tc>
          <w:tcPr>
            <w:tcW w:w="8505" w:type="dxa"/>
          </w:tcPr>
          <w:p w14:paraId="6F4A80E7" w14:textId="77777777" w:rsidR="00A83D1A" w:rsidRPr="00C82032" w:rsidRDefault="00A83D1A" w:rsidP="00101693">
            <w:pPr>
              <w:rPr>
                <w:rFonts w:ascii="Verdana" w:hAnsi="Verdana"/>
                <w:color w:val="474642"/>
                <w:lang w:val="en-GB"/>
              </w:rPr>
            </w:pPr>
          </w:p>
        </w:tc>
        <w:tc>
          <w:tcPr>
            <w:tcW w:w="2268" w:type="dxa"/>
          </w:tcPr>
          <w:p w14:paraId="1840192E" w14:textId="77777777" w:rsidR="00A83D1A" w:rsidRPr="00C82032" w:rsidRDefault="00A83D1A" w:rsidP="00101693">
            <w:pPr>
              <w:rPr>
                <w:rFonts w:ascii="Verdana" w:hAnsi="Verdana"/>
                <w:color w:val="474642"/>
                <w:lang w:val="en-GB"/>
              </w:rPr>
            </w:pPr>
          </w:p>
        </w:tc>
      </w:tr>
      <w:tr w:rsidR="00A83D1A" w:rsidRPr="00D86D9D" w14:paraId="3B3979CA" w14:textId="77777777" w:rsidTr="00120D5E">
        <w:tc>
          <w:tcPr>
            <w:tcW w:w="3681" w:type="dxa"/>
          </w:tcPr>
          <w:p w14:paraId="5AF063FF" w14:textId="77777777" w:rsidR="00A83D1A" w:rsidRDefault="00A83D1A" w:rsidP="00101693">
            <w:pPr>
              <w:rPr>
                <w:rFonts w:ascii="Verdana" w:hAnsi="Verdana"/>
                <w:color w:val="474642"/>
                <w:lang w:val="en-GB"/>
              </w:rPr>
            </w:pPr>
            <w:r w:rsidRPr="00C82032">
              <w:rPr>
                <w:rFonts w:ascii="Verdana" w:hAnsi="Verdana"/>
                <w:color w:val="474642"/>
                <w:lang w:val="en-GB"/>
              </w:rPr>
              <w:t xml:space="preserve">1.3 | </w:t>
            </w:r>
          </w:p>
          <w:p w14:paraId="0E130566" w14:textId="77777777" w:rsidR="00A83D1A" w:rsidRPr="009E3344" w:rsidRDefault="00A83D1A" w:rsidP="009E3344">
            <w:pPr>
              <w:pStyle w:val="Geenafstand"/>
              <w:rPr>
                <w:rFonts w:ascii="Verdana" w:hAnsi="Verdana"/>
                <w:color w:val="474642"/>
                <w:sz w:val="22"/>
                <w:lang w:val="en-GB"/>
              </w:rPr>
            </w:pPr>
            <w:r w:rsidRPr="009E3344">
              <w:rPr>
                <w:rFonts w:ascii="Verdana" w:hAnsi="Verdana"/>
                <w:color w:val="474642"/>
                <w:sz w:val="22"/>
                <w:lang w:val="en-GB"/>
              </w:rPr>
              <w:t>Target beneficiaries during phase IN (number communities &amp; SHGs)</w:t>
            </w:r>
          </w:p>
          <w:p w14:paraId="16B77FAA" w14:textId="002307D7" w:rsidR="00A83D1A" w:rsidRPr="00C82032" w:rsidRDefault="00A83D1A" w:rsidP="00101693">
            <w:pPr>
              <w:rPr>
                <w:rFonts w:ascii="Verdana" w:hAnsi="Verdana"/>
                <w:color w:val="474642"/>
                <w:lang w:val="en-GB"/>
              </w:rPr>
            </w:pPr>
          </w:p>
        </w:tc>
        <w:tc>
          <w:tcPr>
            <w:tcW w:w="8505" w:type="dxa"/>
          </w:tcPr>
          <w:p w14:paraId="32807F15" w14:textId="77777777" w:rsidR="00A83D1A" w:rsidRPr="00C82032" w:rsidRDefault="00A83D1A" w:rsidP="00101693">
            <w:pPr>
              <w:rPr>
                <w:rFonts w:ascii="Verdana" w:hAnsi="Verdana"/>
                <w:color w:val="474642"/>
                <w:lang w:val="en-GB"/>
              </w:rPr>
            </w:pPr>
          </w:p>
        </w:tc>
        <w:tc>
          <w:tcPr>
            <w:tcW w:w="2268" w:type="dxa"/>
          </w:tcPr>
          <w:p w14:paraId="069815A9" w14:textId="77777777" w:rsidR="00A83D1A" w:rsidRPr="00C82032" w:rsidRDefault="00A83D1A" w:rsidP="00101693">
            <w:pPr>
              <w:rPr>
                <w:rFonts w:ascii="Verdana" w:hAnsi="Verdana"/>
                <w:color w:val="474642"/>
                <w:lang w:val="en-GB"/>
              </w:rPr>
            </w:pPr>
          </w:p>
        </w:tc>
      </w:tr>
      <w:tr w:rsidR="00A83D1A" w:rsidRPr="00D86D9D" w14:paraId="4CA69D30" w14:textId="77777777" w:rsidTr="00120D5E">
        <w:tc>
          <w:tcPr>
            <w:tcW w:w="3681" w:type="dxa"/>
          </w:tcPr>
          <w:p w14:paraId="43EF2F46" w14:textId="77777777" w:rsidR="00A83D1A" w:rsidRDefault="00A83D1A" w:rsidP="00101693">
            <w:pPr>
              <w:rPr>
                <w:rFonts w:ascii="Verdana" w:hAnsi="Verdana"/>
                <w:color w:val="474642"/>
                <w:lang w:val="en-GB"/>
              </w:rPr>
            </w:pPr>
            <w:r w:rsidRPr="00C82032">
              <w:rPr>
                <w:rFonts w:ascii="Verdana" w:hAnsi="Verdana"/>
                <w:color w:val="474642"/>
                <w:lang w:val="en-GB"/>
              </w:rPr>
              <w:t xml:space="preserve">1.4 | </w:t>
            </w:r>
          </w:p>
          <w:p w14:paraId="78ADFDFC" w14:textId="6AD131AE" w:rsidR="00A83D1A" w:rsidRPr="00120D5E" w:rsidRDefault="00A83D1A" w:rsidP="00120D5E">
            <w:pPr>
              <w:pStyle w:val="Geenafstand"/>
              <w:rPr>
                <w:rFonts w:ascii="Verdana" w:hAnsi="Verdana"/>
                <w:color w:val="474642"/>
                <w:sz w:val="22"/>
                <w:lang w:val="en-GB"/>
              </w:rPr>
            </w:pPr>
            <w:r w:rsidRPr="00120D5E">
              <w:rPr>
                <w:rFonts w:ascii="Verdana" w:hAnsi="Verdana"/>
                <w:color w:val="474642"/>
                <w:sz w:val="22"/>
                <w:lang w:val="en-GB"/>
              </w:rPr>
              <w:t>Narrative description of activities in line with excel sheet (both communities challenge activities</w:t>
            </w:r>
            <w:r>
              <w:rPr>
                <w:rFonts w:ascii="Verdana" w:hAnsi="Verdana"/>
                <w:color w:val="474642"/>
                <w:sz w:val="22"/>
                <w:lang w:val="en-GB"/>
              </w:rPr>
              <w:t xml:space="preserve">, initial activities </w:t>
            </w:r>
            <w:r w:rsidRPr="00120D5E">
              <w:rPr>
                <w:rFonts w:ascii="Verdana" w:hAnsi="Verdana"/>
                <w:color w:val="474642"/>
                <w:sz w:val="22"/>
                <w:lang w:val="en-GB"/>
              </w:rPr>
              <w:t>and CAM)</w:t>
            </w:r>
          </w:p>
          <w:p w14:paraId="78348744" w14:textId="1D5794AB" w:rsidR="00A83D1A" w:rsidRPr="00C82032" w:rsidRDefault="00A83D1A" w:rsidP="00101693">
            <w:pPr>
              <w:rPr>
                <w:rFonts w:ascii="Verdana" w:hAnsi="Verdana"/>
                <w:color w:val="474642"/>
                <w:lang w:val="en-GB"/>
              </w:rPr>
            </w:pPr>
          </w:p>
        </w:tc>
        <w:tc>
          <w:tcPr>
            <w:tcW w:w="8505" w:type="dxa"/>
          </w:tcPr>
          <w:p w14:paraId="458B2644" w14:textId="77777777" w:rsidR="00A83D1A" w:rsidRPr="00C82032" w:rsidRDefault="00A83D1A" w:rsidP="00101693">
            <w:pPr>
              <w:rPr>
                <w:rFonts w:ascii="Verdana" w:hAnsi="Verdana"/>
                <w:color w:val="474642"/>
                <w:lang w:val="en-GB"/>
              </w:rPr>
            </w:pPr>
          </w:p>
        </w:tc>
        <w:tc>
          <w:tcPr>
            <w:tcW w:w="2268" w:type="dxa"/>
          </w:tcPr>
          <w:p w14:paraId="0647E4C2" w14:textId="77777777" w:rsidR="00A83D1A" w:rsidRPr="00C82032" w:rsidRDefault="00A83D1A" w:rsidP="00101693">
            <w:pPr>
              <w:rPr>
                <w:rFonts w:ascii="Verdana" w:hAnsi="Verdana"/>
                <w:color w:val="474642"/>
                <w:lang w:val="en-GB"/>
              </w:rPr>
            </w:pPr>
          </w:p>
        </w:tc>
      </w:tr>
      <w:tr w:rsidR="00A83D1A" w:rsidRPr="00D86D9D" w14:paraId="329DF91C" w14:textId="77777777" w:rsidTr="00120D5E">
        <w:tc>
          <w:tcPr>
            <w:tcW w:w="3681" w:type="dxa"/>
          </w:tcPr>
          <w:p w14:paraId="1268AB16" w14:textId="77777777" w:rsidR="00A83D1A" w:rsidRDefault="00A83D1A" w:rsidP="00101693">
            <w:pPr>
              <w:rPr>
                <w:rFonts w:ascii="Verdana" w:hAnsi="Verdana"/>
                <w:color w:val="474642"/>
                <w:lang w:val="en-GB"/>
              </w:rPr>
            </w:pPr>
            <w:r w:rsidRPr="00C82032">
              <w:rPr>
                <w:rFonts w:ascii="Verdana" w:hAnsi="Verdana"/>
                <w:color w:val="474642"/>
                <w:lang w:val="en-GB"/>
              </w:rPr>
              <w:t xml:space="preserve">1.5 | </w:t>
            </w:r>
          </w:p>
          <w:p w14:paraId="7942428F" w14:textId="77777777" w:rsidR="00A83D1A" w:rsidRPr="00F42C38" w:rsidRDefault="00A83D1A" w:rsidP="00F42C38">
            <w:pPr>
              <w:pStyle w:val="Geenafstand"/>
              <w:rPr>
                <w:rFonts w:ascii="Verdana" w:hAnsi="Verdana"/>
                <w:color w:val="474642"/>
                <w:sz w:val="22"/>
                <w:lang w:val="en-GB"/>
              </w:rPr>
            </w:pPr>
            <w:r w:rsidRPr="00F42C38">
              <w:rPr>
                <w:rFonts w:ascii="Verdana" w:hAnsi="Verdana"/>
                <w:color w:val="474642"/>
                <w:sz w:val="22"/>
                <w:lang w:val="en-GB"/>
              </w:rPr>
              <w:t xml:space="preserve">Describe if the area is feasible for CAM Plus (for criteria check </w:t>
            </w:r>
            <w:r w:rsidRPr="00F42C38">
              <w:rPr>
                <w:rFonts w:ascii="Verdana" w:hAnsi="Verdana"/>
                <w:color w:val="474642"/>
                <w:sz w:val="22"/>
                <w:lang w:val="en-GB"/>
              </w:rPr>
              <w:lastRenderedPageBreak/>
              <w:t>the guidelines on Disability inclusion)</w:t>
            </w:r>
          </w:p>
          <w:p w14:paraId="0E2DD1CE" w14:textId="7873EAC7" w:rsidR="00A83D1A" w:rsidRPr="00C82032" w:rsidRDefault="00A83D1A" w:rsidP="002A2DD2">
            <w:pPr>
              <w:pStyle w:val="Geenafstand"/>
              <w:rPr>
                <w:rFonts w:ascii="Verdana" w:hAnsi="Verdana"/>
                <w:color w:val="474642"/>
                <w:lang w:val="en-GB"/>
              </w:rPr>
            </w:pPr>
          </w:p>
        </w:tc>
        <w:tc>
          <w:tcPr>
            <w:tcW w:w="8505" w:type="dxa"/>
          </w:tcPr>
          <w:p w14:paraId="55B0F3CD" w14:textId="77777777" w:rsidR="00A83D1A" w:rsidRPr="00C82032" w:rsidRDefault="00A83D1A" w:rsidP="00101693">
            <w:pPr>
              <w:rPr>
                <w:rFonts w:ascii="Verdana" w:hAnsi="Verdana"/>
                <w:color w:val="474642"/>
                <w:lang w:val="en-GB"/>
              </w:rPr>
            </w:pPr>
          </w:p>
        </w:tc>
        <w:tc>
          <w:tcPr>
            <w:tcW w:w="2268" w:type="dxa"/>
          </w:tcPr>
          <w:p w14:paraId="0085F471" w14:textId="77777777" w:rsidR="00A83D1A" w:rsidRPr="00C82032" w:rsidRDefault="00A83D1A" w:rsidP="00101693">
            <w:pPr>
              <w:rPr>
                <w:rFonts w:ascii="Verdana" w:hAnsi="Verdana"/>
                <w:color w:val="474642"/>
                <w:lang w:val="en-GB"/>
              </w:rPr>
            </w:pPr>
          </w:p>
        </w:tc>
      </w:tr>
      <w:tr w:rsidR="002A2DD2" w:rsidRPr="00D86D9D" w14:paraId="1F41931F" w14:textId="77777777" w:rsidTr="00120D5E">
        <w:tc>
          <w:tcPr>
            <w:tcW w:w="3681" w:type="dxa"/>
          </w:tcPr>
          <w:p w14:paraId="081D0E90" w14:textId="77777777" w:rsidR="002A2DD2" w:rsidRDefault="002A2DD2" w:rsidP="002A2DD2">
            <w:pPr>
              <w:rPr>
                <w:rFonts w:ascii="Verdana" w:hAnsi="Verdana"/>
                <w:color w:val="474642"/>
                <w:lang w:val="en-GB"/>
              </w:rPr>
            </w:pPr>
            <w:r>
              <w:rPr>
                <w:rFonts w:ascii="Verdana" w:hAnsi="Verdana"/>
                <w:color w:val="474642"/>
                <w:lang w:val="en-GB"/>
              </w:rPr>
              <w:t xml:space="preserve">1.6 l </w:t>
            </w:r>
          </w:p>
          <w:p w14:paraId="5DC45505" w14:textId="77777777" w:rsidR="002A2DD2" w:rsidRPr="00A83D1A" w:rsidRDefault="002A2DD2" w:rsidP="002A2DD2">
            <w:pPr>
              <w:pStyle w:val="Geenafstand"/>
              <w:rPr>
                <w:rFonts w:ascii="Verdana" w:hAnsi="Verdana"/>
                <w:color w:val="474642"/>
                <w:sz w:val="22"/>
                <w:lang w:val="en-GB"/>
              </w:rPr>
            </w:pPr>
            <w:r w:rsidRPr="00A83D1A">
              <w:rPr>
                <w:rFonts w:ascii="Verdana" w:hAnsi="Verdana"/>
                <w:color w:val="474642"/>
                <w:sz w:val="22"/>
                <w:lang w:val="en-GB"/>
              </w:rPr>
              <w:t>Expectations of external support from Help a Child besides funding</w:t>
            </w:r>
          </w:p>
          <w:p w14:paraId="0C143F4F" w14:textId="77777777" w:rsidR="002A2DD2" w:rsidRPr="00C82032" w:rsidRDefault="002A2DD2" w:rsidP="00101693">
            <w:pPr>
              <w:rPr>
                <w:rFonts w:ascii="Verdana" w:hAnsi="Verdana"/>
                <w:color w:val="474642"/>
                <w:lang w:val="en-GB"/>
              </w:rPr>
            </w:pPr>
          </w:p>
        </w:tc>
        <w:tc>
          <w:tcPr>
            <w:tcW w:w="8505" w:type="dxa"/>
          </w:tcPr>
          <w:p w14:paraId="7FCD7783" w14:textId="77777777" w:rsidR="002A2DD2" w:rsidRPr="00C82032" w:rsidRDefault="002A2DD2" w:rsidP="00101693">
            <w:pPr>
              <w:rPr>
                <w:rFonts w:ascii="Verdana" w:hAnsi="Verdana"/>
                <w:color w:val="474642"/>
                <w:lang w:val="en-GB"/>
              </w:rPr>
            </w:pPr>
          </w:p>
        </w:tc>
        <w:tc>
          <w:tcPr>
            <w:tcW w:w="2268" w:type="dxa"/>
          </w:tcPr>
          <w:p w14:paraId="086ED72D" w14:textId="77777777" w:rsidR="002A2DD2" w:rsidRPr="00C82032" w:rsidRDefault="002A2DD2" w:rsidP="00101693">
            <w:pPr>
              <w:rPr>
                <w:rFonts w:ascii="Verdana" w:hAnsi="Verdana"/>
                <w:color w:val="474642"/>
                <w:lang w:val="en-GB"/>
              </w:rPr>
            </w:pPr>
          </w:p>
        </w:tc>
      </w:tr>
      <w:tr w:rsidR="00C810A5" w:rsidRPr="00C82032" w14:paraId="58459167" w14:textId="77777777" w:rsidTr="00862DE3">
        <w:trPr>
          <w:trHeight w:val="4218"/>
        </w:trPr>
        <w:tc>
          <w:tcPr>
            <w:tcW w:w="14454" w:type="dxa"/>
            <w:gridSpan w:val="3"/>
          </w:tcPr>
          <w:p w14:paraId="0D1CB3FE" w14:textId="77777777" w:rsidR="00C810A5" w:rsidRPr="00C82032" w:rsidRDefault="00C810A5" w:rsidP="00183EC1">
            <w:pPr>
              <w:rPr>
                <w:rFonts w:ascii="Verdana" w:hAnsi="Verdana"/>
                <w:b/>
                <w:color w:val="474642"/>
                <w:lang w:val="en-GB"/>
              </w:rPr>
            </w:pPr>
            <w:bookmarkStart w:id="0" w:name="_Hlk92882332"/>
            <w:r w:rsidRPr="00C82032">
              <w:rPr>
                <w:rFonts w:ascii="Verdana" w:hAnsi="Verdana"/>
                <w:b/>
                <w:color w:val="474642"/>
                <w:lang w:val="en-GB"/>
              </w:rPr>
              <w:t>Score for the quality of this section (1-4):</w:t>
            </w:r>
          </w:p>
          <w:p w14:paraId="2131C954" w14:textId="77777777" w:rsidR="00C810A5" w:rsidRPr="00C82032" w:rsidRDefault="00C810A5" w:rsidP="00183EC1">
            <w:pPr>
              <w:rPr>
                <w:rFonts w:ascii="Verdana" w:hAnsi="Verdana"/>
                <w:color w:val="474642"/>
                <w:lang w:val="en-GB"/>
              </w:rPr>
            </w:pPr>
          </w:p>
          <w:p w14:paraId="0E055BE2" w14:textId="77777777" w:rsidR="00C810A5" w:rsidRPr="00C82032" w:rsidRDefault="00C810A5" w:rsidP="00183EC1">
            <w:pPr>
              <w:rPr>
                <w:rFonts w:ascii="Verdana" w:hAnsi="Verdana"/>
                <w:b/>
                <w:color w:val="474642"/>
                <w:lang w:val="en-GB"/>
              </w:rPr>
            </w:pPr>
            <w:r w:rsidRPr="00C82032">
              <w:rPr>
                <w:rFonts w:ascii="Verdana" w:hAnsi="Verdana"/>
                <w:b/>
                <w:color w:val="474642"/>
                <w:lang w:val="en-GB"/>
              </w:rPr>
              <w:t>Explanation of the score:</w:t>
            </w:r>
          </w:p>
          <w:p w14:paraId="7EA2A1B3" w14:textId="77777777" w:rsidR="00C810A5" w:rsidRPr="00C82032" w:rsidRDefault="00C810A5" w:rsidP="00183EC1">
            <w:pPr>
              <w:rPr>
                <w:rFonts w:ascii="Verdana" w:hAnsi="Verdana"/>
                <w:b/>
                <w:color w:val="474642"/>
                <w:lang w:val="en-GB"/>
              </w:rPr>
            </w:pPr>
          </w:p>
          <w:p w14:paraId="40223D7F" w14:textId="77777777" w:rsidR="00C810A5" w:rsidRPr="00C82032" w:rsidRDefault="00C810A5" w:rsidP="00183EC1">
            <w:pPr>
              <w:rPr>
                <w:rFonts w:ascii="Verdana" w:hAnsi="Verdana"/>
                <w:b/>
                <w:color w:val="474642"/>
                <w:lang w:val="en-GB"/>
              </w:rPr>
            </w:pPr>
          </w:p>
          <w:p w14:paraId="7C9E1982" w14:textId="77777777" w:rsidR="00C810A5" w:rsidRPr="00C82032" w:rsidRDefault="00C810A5" w:rsidP="00183EC1">
            <w:pPr>
              <w:rPr>
                <w:rFonts w:ascii="Verdana" w:hAnsi="Verdana"/>
                <w:color w:val="474642"/>
                <w:lang w:val="en-GB"/>
              </w:rPr>
            </w:pPr>
          </w:p>
        </w:tc>
      </w:tr>
      <w:bookmarkEnd w:id="0"/>
    </w:tbl>
    <w:p w14:paraId="7FE7FBF3" w14:textId="77777777" w:rsidR="00C810A5" w:rsidRPr="00C82032" w:rsidRDefault="00C810A5" w:rsidP="00C810A5">
      <w:pPr>
        <w:suppressAutoHyphens w:val="0"/>
        <w:rPr>
          <w:rFonts w:ascii="Verdana" w:hAnsi="Verdana"/>
          <w:color w:val="474642"/>
          <w:lang w:val="en-US"/>
        </w:rPr>
      </w:pPr>
    </w:p>
    <w:p w14:paraId="40FCA23A" w14:textId="1E45FF75" w:rsidR="00DB1C81" w:rsidRPr="00C82032" w:rsidRDefault="00DB1C81">
      <w:pPr>
        <w:rPr>
          <w:rFonts w:ascii="Verdana" w:hAnsi="Verdana"/>
          <w:color w:val="474642"/>
          <w:lang w:val="en-GB"/>
        </w:rPr>
      </w:pPr>
    </w:p>
    <w:p w14:paraId="1508FBC5" w14:textId="33E1C901" w:rsidR="00DB1C81" w:rsidRPr="002A2DD2" w:rsidRDefault="00DB1C81">
      <w:pPr>
        <w:rPr>
          <w:rFonts w:ascii="Verdana" w:hAnsi="Verdana"/>
          <w:color w:val="474642"/>
          <w:lang w:val="en-U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8505"/>
        <w:gridCol w:w="2268"/>
      </w:tblGrid>
      <w:tr w:rsidR="00146C9E" w:rsidRPr="00C82032" w14:paraId="0EA1B72A" w14:textId="77777777" w:rsidTr="00B3568C">
        <w:tc>
          <w:tcPr>
            <w:tcW w:w="3681" w:type="dxa"/>
            <w:shd w:val="clear" w:color="auto" w:fill="E36C0A" w:themeFill="accent6" w:themeFillShade="BF"/>
          </w:tcPr>
          <w:p w14:paraId="79BA4698" w14:textId="77777777" w:rsidR="00146C9E" w:rsidRPr="00C82032" w:rsidRDefault="00146C9E" w:rsidP="0064274B">
            <w:pPr>
              <w:jc w:val="center"/>
              <w:rPr>
                <w:rFonts w:ascii="Verdana" w:hAnsi="Verdana"/>
                <w:b/>
                <w:color w:val="474642"/>
                <w:lang w:val="en-GB"/>
              </w:rPr>
            </w:pPr>
          </w:p>
          <w:p w14:paraId="7A331BF1" w14:textId="723F023D" w:rsidR="00146C9E" w:rsidRPr="00C82032" w:rsidRDefault="00146C9E" w:rsidP="0064274B">
            <w:pPr>
              <w:jc w:val="center"/>
              <w:rPr>
                <w:rFonts w:ascii="Verdana" w:hAnsi="Verdana"/>
                <w:b/>
                <w:color w:val="474642"/>
                <w:lang w:val="en-GB"/>
              </w:rPr>
            </w:pPr>
            <w:r>
              <w:rPr>
                <w:rFonts w:ascii="Verdana" w:hAnsi="Verdana"/>
                <w:b/>
                <w:color w:val="474642"/>
                <w:lang w:val="en-GB"/>
              </w:rPr>
              <w:t>Phase-in</w:t>
            </w:r>
            <w:r w:rsidRPr="00C82032">
              <w:rPr>
                <w:rFonts w:ascii="Verdana" w:hAnsi="Verdana"/>
                <w:b/>
                <w:color w:val="474642"/>
                <w:lang w:val="en-GB"/>
              </w:rPr>
              <w:t xml:space="preserve"> Plan template</w:t>
            </w:r>
          </w:p>
        </w:tc>
        <w:tc>
          <w:tcPr>
            <w:tcW w:w="8505" w:type="dxa"/>
            <w:shd w:val="clear" w:color="auto" w:fill="E36C0A" w:themeFill="accent6" w:themeFillShade="BF"/>
          </w:tcPr>
          <w:p w14:paraId="15C3EDF4" w14:textId="77777777" w:rsidR="00146C9E" w:rsidRPr="00C82032" w:rsidRDefault="00146C9E" w:rsidP="0064274B">
            <w:pPr>
              <w:jc w:val="center"/>
              <w:rPr>
                <w:rFonts w:ascii="Verdana" w:hAnsi="Verdana"/>
                <w:b/>
                <w:color w:val="474642"/>
                <w:lang w:val="en-GB"/>
              </w:rPr>
            </w:pPr>
          </w:p>
          <w:p w14:paraId="188C77CB" w14:textId="77777777" w:rsidR="00146C9E" w:rsidRPr="00C82032" w:rsidRDefault="00146C9E" w:rsidP="0064274B">
            <w:pPr>
              <w:jc w:val="center"/>
              <w:rPr>
                <w:rFonts w:ascii="Verdana" w:hAnsi="Verdana"/>
                <w:b/>
                <w:color w:val="474642"/>
                <w:lang w:val="en-GB"/>
              </w:rPr>
            </w:pPr>
            <w:r w:rsidRPr="00C82032">
              <w:rPr>
                <w:rFonts w:ascii="Verdana" w:hAnsi="Verdana"/>
                <w:b/>
                <w:color w:val="474642"/>
                <w:lang w:val="en-GB"/>
              </w:rPr>
              <w:t>Assessment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5FDC6B87" w14:textId="77777777" w:rsidR="00146C9E" w:rsidRPr="00C82032" w:rsidRDefault="00146C9E" w:rsidP="0064274B">
            <w:pPr>
              <w:rPr>
                <w:rFonts w:ascii="Verdana" w:hAnsi="Verdana"/>
                <w:b/>
                <w:color w:val="474642"/>
                <w:lang w:val="en-GB"/>
              </w:rPr>
            </w:pPr>
          </w:p>
          <w:p w14:paraId="086B889D" w14:textId="77777777" w:rsidR="00146C9E" w:rsidRDefault="00146C9E" w:rsidP="0064274B">
            <w:pPr>
              <w:rPr>
                <w:rFonts w:ascii="Verdana" w:hAnsi="Verdana"/>
                <w:b/>
                <w:color w:val="474642"/>
                <w:lang w:val="en-GB"/>
              </w:rPr>
            </w:pPr>
            <w:r w:rsidRPr="00C82032">
              <w:rPr>
                <w:rFonts w:ascii="Verdana" w:hAnsi="Verdana"/>
                <w:b/>
                <w:color w:val="474642"/>
                <w:lang w:val="en-GB"/>
              </w:rPr>
              <w:t xml:space="preserve">Score </w:t>
            </w:r>
          </w:p>
          <w:p w14:paraId="26161082" w14:textId="0E4BAE54" w:rsidR="00146C9E" w:rsidRPr="00C82032" w:rsidRDefault="00146C9E" w:rsidP="0064274B">
            <w:pPr>
              <w:rPr>
                <w:rFonts w:ascii="Verdana" w:hAnsi="Verdana"/>
                <w:b/>
                <w:color w:val="474642"/>
                <w:lang w:val="en-GB"/>
              </w:rPr>
            </w:pPr>
            <w:r w:rsidRPr="00C82032">
              <w:rPr>
                <w:rFonts w:ascii="Verdana" w:hAnsi="Verdana"/>
                <w:b/>
                <w:color w:val="474642"/>
                <w:lang w:val="en-GB"/>
              </w:rPr>
              <w:t>1-4</w:t>
            </w:r>
          </w:p>
        </w:tc>
      </w:tr>
      <w:tr w:rsidR="00146C9E" w:rsidRPr="00D86D9D" w14:paraId="2F531EE3" w14:textId="77777777" w:rsidTr="00B3568C">
        <w:tc>
          <w:tcPr>
            <w:tcW w:w="3681" w:type="dxa"/>
          </w:tcPr>
          <w:p w14:paraId="4C868DAF" w14:textId="77777777" w:rsidR="00B3568C" w:rsidRPr="00A57D98" w:rsidRDefault="00B3568C" w:rsidP="00B3568C">
            <w:pPr>
              <w:pStyle w:val="Geenafstand"/>
              <w:ind w:left="1080"/>
              <w:rPr>
                <w:rFonts w:ascii="Verdana" w:hAnsi="Verdana"/>
                <w:color w:val="474642"/>
                <w:sz w:val="24"/>
                <w:szCs w:val="24"/>
                <w:lang w:val="en-GB"/>
              </w:rPr>
            </w:pPr>
            <w:r w:rsidRPr="004C78D7">
              <w:rPr>
                <w:rFonts w:ascii="Verdana" w:hAnsi="Verdana"/>
                <w:color w:val="474642"/>
                <w:sz w:val="24"/>
                <w:szCs w:val="24"/>
                <w:lang w:val="en-GB"/>
              </w:rPr>
              <w:fldChar w:fldCharType="begin"/>
            </w:r>
            <w:r w:rsidRPr="00A57D98">
              <w:rPr>
                <w:rFonts w:ascii="Verdana" w:hAnsi="Verdana"/>
                <w:color w:val="474642"/>
                <w:sz w:val="24"/>
                <w:szCs w:val="24"/>
                <w:lang w:val="en-GB"/>
              </w:rPr>
              <w:instrText xml:space="preserve"> LINK Excel.Sheet.12 "Book1" "Sheet1!R1C1:R32C16" \a \f 5 \h  \* MERGEFORMAT </w:instrText>
            </w:r>
            <w:r w:rsidRPr="004C78D7">
              <w:rPr>
                <w:rFonts w:ascii="Verdana" w:hAnsi="Verdana"/>
                <w:color w:val="474642"/>
                <w:sz w:val="24"/>
                <w:szCs w:val="24"/>
                <w:lang w:val="en-GB"/>
              </w:rPr>
              <w:fldChar w:fldCharType="separate"/>
            </w:r>
          </w:p>
          <w:p w14:paraId="60F63E2D" w14:textId="7A99C83F" w:rsidR="00B3568C" w:rsidRPr="00B3568C" w:rsidRDefault="00B3568C" w:rsidP="00B3568C">
            <w:pPr>
              <w:pStyle w:val="Geenafstand"/>
              <w:rPr>
                <w:rFonts w:ascii="Verdana" w:hAnsi="Verdana"/>
                <w:b/>
                <w:color w:val="EE7402"/>
                <w:szCs w:val="20"/>
                <w:lang w:val="en-GB"/>
              </w:rPr>
            </w:pPr>
            <w:r w:rsidRPr="004C78D7">
              <w:rPr>
                <w:rFonts w:ascii="Verdana" w:hAnsi="Verdana"/>
                <w:color w:val="474642"/>
                <w:sz w:val="24"/>
                <w:szCs w:val="24"/>
                <w:lang w:val="en-GB"/>
              </w:rPr>
              <w:fldChar w:fldCharType="end"/>
            </w:r>
            <w:r w:rsidRPr="00B3568C">
              <w:rPr>
                <w:rFonts w:ascii="Verdana" w:hAnsi="Verdana"/>
                <w:b/>
                <w:color w:val="EE7402"/>
                <w:szCs w:val="20"/>
                <w:lang w:val="en-GB"/>
              </w:rPr>
              <w:t>2</w:t>
            </w:r>
            <w:r>
              <w:rPr>
                <w:rFonts w:ascii="Verdana" w:hAnsi="Verdana"/>
                <w:b/>
                <w:color w:val="EE7402"/>
                <w:szCs w:val="20"/>
                <w:lang w:val="en-GB"/>
              </w:rPr>
              <w:t>.</w:t>
            </w:r>
            <w:r w:rsidRPr="00B3568C">
              <w:rPr>
                <w:rFonts w:ascii="Verdana" w:hAnsi="Verdana"/>
                <w:b/>
                <w:color w:val="EE7402"/>
                <w:szCs w:val="20"/>
                <w:lang w:val="en-GB"/>
              </w:rPr>
              <w:t xml:space="preserve"> Planning, Monitoring, Evaluations and Learning</w:t>
            </w:r>
            <w:r>
              <w:rPr>
                <w:rFonts w:ascii="Verdana" w:hAnsi="Verdana"/>
                <w:b/>
                <w:color w:val="EE7402"/>
                <w:szCs w:val="20"/>
                <w:lang w:val="en-GB"/>
              </w:rPr>
              <w:t xml:space="preserve"> (max </w:t>
            </w:r>
            <w:r w:rsidR="00BA449A">
              <w:rPr>
                <w:rFonts w:ascii="Verdana" w:hAnsi="Verdana"/>
                <w:b/>
                <w:color w:val="EE7402"/>
                <w:szCs w:val="20"/>
                <w:lang w:val="en-GB"/>
              </w:rPr>
              <w:t>1/2</w:t>
            </w:r>
            <w:r>
              <w:rPr>
                <w:rFonts w:ascii="Verdana" w:hAnsi="Verdana"/>
                <w:b/>
                <w:color w:val="EE7402"/>
                <w:szCs w:val="20"/>
                <w:lang w:val="en-GB"/>
              </w:rPr>
              <w:t xml:space="preserve"> page)</w:t>
            </w:r>
          </w:p>
          <w:p w14:paraId="303EF915" w14:textId="624D5A1A" w:rsidR="00146C9E" w:rsidRPr="00C82032" w:rsidRDefault="00146C9E" w:rsidP="0064274B">
            <w:pPr>
              <w:rPr>
                <w:rFonts w:ascii="Verdana" w:hAnsi="Verdana"/>
                <w:color w:val="474642"/>
                <w:lang w:val="en-GB"/>
              </w:rPr>
            </w:pPr>
          </w:p>
        </w:tc>
        <w:tc>
          <w:tcPr>
            <w:tcW w:w="8505" w:type="dxa"/>
          </w:tcPr>
          <w:p w14:paraId="7AE66794" w14:textId="19671A92" w:rsidR="00146C9E" w:rsidRPr="00A91126" w:rsidRDefault="00146C9E" w:rsidP="00CE2CB2">
            <w:pPr>
              <w:ind w:left="360"/>
              <w:rPr>
                <w:rFonts w:ascii="Verdana" w:hAnsi="Verdana"/>
                <w:color w:val="7F7F7F" w:themeColor="text1" w:themeTint="80"/>
                <w:lang w:val="en-GB"/>
              </w:rPr>
            </w:pPr>
          </w:p>
        </w:tc>
        <w:tc>
          <w:tcPr>
            <w:tcW w:w="2268" w:type="dxa"/>
          </w:tcPr>
          <w:p w14:paraId="74208782" w14:textId="77777777" w:rsidR="00146C9E" w:rsidRPr="00C82032" w:rsidRDefault="00146C9E" w:rsidP="0064274B">
            <w:pPr>
              <w:rPr>
                <w:rFonts w:ascii="Verdana" w:hAnsi="Verdana"/>
                <w:color w:val="474642"/>
                <w:lang w:val="en-GB"/>
              </w:rPr>
            </w:pPr>
          </w:p>
        </w:tc>
      </w:tr>
      <w:tr w:rsidR="00146C9E" w:rsidRPr="00D86D9D" w14:paraId="08870D69" w14:textId="77777777" w:rsidTr="00B3568C">
        <w:tc>
          <w:tcPr>
            <w:tcW w:w="3681" w:type="dxa"/>
          </w:tcPr>
          <w:p w14:paraId="38D9CE26" w14:textId="77777777" w:rsidR="001067C1" w:rsidRDefault="001067C1" w:rsidP="001067C1">
            <w:pPr>
              <w:rPr>
                <w:rFonts w:ascii="Verdana" w:eastAsia="Trebuchet MS" w:hAnsi="Verdana" w:cs="Trebuchet MS"/>
                <w:iCs/>
                <w:color w:val="474642"/>
                <w:lang w:val="en-GB"/>
              </w:rPr>
            </w:pPr>
            <w:r>
              <w:rPr>
                <w:rFonts w:ascii="Verdana" w:eastAsia="Trebuchet MS" w:hAnsi="Verdana" w:cs="Trebuchet MS"/>
                <w:iCs/>
                <w:color w:val="474642"/>
                <w:lang w:val="en-GB"/>
              </w:rPr>
              <w:t>2.1 l</w:t>
            </w:r>
          </w:p>
          <w:p w14:paraId="6DC71B93" w14:textId="460E9793" w:rsidR="001067C1" w:rsidRPr="001067C1" w:rsidRDefault="001067C1" w:rsidP="001067C1">
            <w:pPr>
              <w:rPr>
                <w:rFonts w:ascii="Verdana" w:hAnsi="Verdana"/>
                <w:color w:val="474642"/>
                <w:lang w:val="en-GB"/>
              </w:rPr>
            </w:pPr>
            <w:r w:rsidRPr="001067C1">
              <w:rPr>
                <w:rFonts w:ascii="Verdana" w:eastAsia="Trebuchet MS" w:hAnsi="Verdana" w:cs="Trebuchet MS"/>
                <w:iCs/>
                <w:color w:val="474642"/>
                <w:lang w:val="en-GB"/>
              </w:rPr>
              <w:lastRenderedPageBreak/>
              <w:t xml:space="preserve">Describe what PMEL activities are planned and list the results including </w:t>
            </w:r>
            <w:r w:rsidRPr="001067C1">
              <w:rPr>
                <w:rFonts w:ascii="Verdana" w:hAnsi="Verdana"/>
                <w:color w:val="474642"/>
                <w:lang w:val="en-GB"/>
              </w:rPr>
              <w:t>output and outcome indicators per pathway of change</w:t>
            </w:r>
          </w:p>
          <w:p w14:paraId="22D4ACDA" w14:textId="52E196DD" w:rsidR="001067C1" w:rsidRPr="00C82032" w:rsidRDefault="001067C1" w:rsidP="0064274B">
            <w:pPr>
              <w:rPr>
                <w:rFonts w:ascii="Verdana" w:hAnsi="Verdana"/>
                <w:color w:val="474642"/>
                <w:lang w:val="en-GB"/>
              </w:rPr>
            </w:pPr>
          </w:p>
        </w:tc>
        <w:tc>
          <w:tcPr>
            <w:tcW w:w="8505" w:type="dxa"/>
          </w:tcPr>
          <w:p w14:paraId="53F7FE7C" w14:textId="4126949C" w:rsidR="00146C9E" w:rsidRPr="00A91126" w:rsidRDefault="00146C9E" w:rsidP="00146C9E">
            <w:pPr>
              <w:ind w:left="360"/>
              <w:rPr>
                <w:rFonts w:ascii="Verdana" w:hAnsi="Verdana"/>
                <w:color w:val="474642"/>
                <w:lang w:val="en-GB"/>
              </w:rPr>
            </w:pPr>
          </w:p>
        </w:tc>
        <w:tc>
          <w:tcPr>
            <w:tcW w:w="2268" w:type="dxa"/>
          </w:tcPr>
          <w:p w14:paraId="6BEACC56" w14:textId="77777777" w:rsidR="00146C9E" w:rsidRPr="00C82032" w:rsidRDefault="00146C9E" w:rsidP="0064274B">
            <w:pPr>
              <w:rPr>
                <w:rFonts w:ascii="Verdana" w:hAnsi="Verdana"/>
                <w:color w:val="474642"/>
                <w:lang w:val="en-GB"/>
              </w:rPr>
            </w:pPr>
          </w:p>
        </w:tc>
      </w:tr>
      <w:tr w:rsidR="00C810A5" w:rsidRPr="00C82032" w14:paraId="071B441E" w14:textId="77777777" w:rsidTr="00C810A5">
        <w:trPr>
          <w:trHeight w:val="4218"/>
        </w:trPr>
        <w:tc>
          <w:tcPr>
            <w:tcW w:w="14454" w:type="dxa"/>
            <w:gridSpan w:val="3"/>
          </w:tcPr>
          <w:p w14:paraId="08A60771" w14:textId="77777777" w:rsidR="00C810A5" w:rsidRPr="00C82032" w:rsidRDefault="00C810A5" w:rsidP="00183EC1">
            <w:pPr>
              <w:rPr>
                <w:rFonts w:ascii="Verdana" w:hAnsi="Verdana"/>
                <w:b/>
                <w:color w:val="474642"/>
                <w:lang w:val="en-GB"/>
              </w:rPr>
            </w:pPr>
            <w:r w:rsidRPr="00C82032">
              <w:rPr>
                <w:rFonts w:ascii="Verdana" w:hAnsi="Verdana"/>
                <w:b/>
                <w:color w:val="474642"/>
                <w:lang w:val="en-GB"/>
              </w:rPr>
              <w:t>Score for the quality of this section (1-4):</w:t>
            </w:r>
          </w:p>
          <w:p w14:paraId="64783D56" w14:textId="77777777" w:rsidR="00C810A5" w:rsidRPr="00C82032" w:rsidRDefault="00C810A5" w:rsidP="00183EC1">
            <w:pPr>
              <w:rPr>
                <w:rFonts w:ascii="Verdana" w:hAnsi="Verdana"/>
                <w:color w:val="474642"/>
                <w:lang w:val="en-GB"/>
              </w:rPr>
            </w:pPr>
          </w:p>
          <w:p w14:paraId="73D5EA6D" w14:textId="77777777" w:rsidR="00C810A5" w:rsidRPr="00C82032" w:rsidRDefault="00C810A5" w:rsidP="00183EC1">
            <w:pPr>
              <w:rPr>
                <w:rFonts w:ascii="Verdana" w:hAnsi="Verdana"/>
                <w:b/>
                <w:color w:val="474642"/>
                <w:lang w:val="en-GB"/>
              </w:rPr>
            </w:pPr>
            <w:r w:rsidRPr="00C82032">
              <w:rPr>
                <w:rFonts w:ascii="Verdana" w:hAnsi="Verdana"/>
                <w:b/>
                <w:color w:val="474642"/>
                <w:lang w:val="en-GB"/>
              </w:rPr>
              <w:t>Explanation of the score:</w:t>
            </w:r>
          </w:p>
          <w:p w14:paraId="708F3DCC" w14:textId="77777777" w:rsidR="00C810A5" w:rsidRPr="00C82032" w:rsidRDefault="00C810A5" w:rsidP="00183EC1">
            <w:pPr>
              <w:rPr>
                <w:rFonts w:ascii="Verdana" w:hAnsi="Verdana"/>
                <w:b/>
                <w:color w:val="474642"/>
                <w:lang w:val="en-GB"/>
              </w:rPr>
            </w:pPr>
          </w:p>
          <w:p w14:paraId="4242B205" w14:textId="77777777" w:rsidR="00C810A5" w:rsidRPr="00C82032" w:rsidRDefault="00C810A5" w:rsidP="00183EC1">
            <w:pPr>
              <w:rPr>
                <w:rFonts w:ascii="Verdana" w:hAnsi="Verdana"/>
                <w:b/>
                <w:color w:val="474642"/>
                <w:lang w:val="en-GB"/>
              </w:rPr>
            </w:pPr>
          </w:p>
          <w:p w14:paraId="13B44DD9" w14:textId="77777777" w:rsidR="00C810A5" w:rsidRPr="00C82032" w:rsidRDefault="00C810A5" w:rsidP="00183EC1">
            <w:pPr>
              <w:rPr>
                <w:rFonts w:ascii="Verdana" w:hAnsi="Verdana"/>
                <w:color w:val="474642"/>
                <w:lang w:val="en-GB"/>
              </w:rPr>
            </w:pPr>
          </w:p>
        </w:tc>
      </w:tr>
    </w:tbl>
    <w:p w14:paraId="025008DD" w14:textId="5370BD95" w:rsidR="00A670E4" w:rsidRPr="00B3568C" w:rsidRDefault="00A670E4">
      <w:pPr>
        <w:rPr>
          <w:rFonts w:ascii="Verdana" w:hAnsi="Verdana"/>
          <w:color w:val="474642"/>
          <w:lang w:val="en-US"/>
        </w:rPr>
      </w:pPr>
    </w:p>
    <w:p w14:paraId="2725D8EC" w14:textId="71FF8D67" w:rsidR="00A670E4" w:rsidRPr="00B3568C" w:rsidRDefault="00A670E4">
      <w:pPr>
        <w:rPr>
          <w:rFonts w:ascii="Verdana" w:hAnsi="Verdana"/>
          <w:color w:val="474642"/>
          <w:lang w:val="en-US"/>
        </w:rPr>
      </w:pPr>
    </w:p>
    <w:p w14:paraId="73E0A70B" w14:textId="77777777" w:rsidR="00A670E4" w:rsidRPr="00B3568C" w:rsidRDefault="00A670E4">
      <w:pPr>
        <w:rPr>
          <w:rFonts w:ascii="Verdana" w:hAnsi="Verdana"/>
          <w:color w:val="474642"/>
          <w:lang w:val="en-U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8505"/>
        <w:gridCol w:w="2268"/>
      </w:tblGrid>
      <w:tr w:rsidR="002A2DD2" w:rsidRPr="00C82032" w14:paraId="52516AD9" w14:textId="77777777" w:rsidTr="00862DE3">
        <w:tc>
          <w:tcPr>
            <w:tcW w:w="3681" w:type="dxa"/>
            <w:shd w:val="clear" w:color="auto" w:fill="E36C0A" w:themeFill="accent6" w:themeFillShade="BF"/>
          </w:tcPr>
          <w:p w14:paraId="5D179766" w14:textId="77777777" w:rsidR="002A2DD2" w:rsidRPr="00C82032" w:rsidRDefault="002A2DD2" w:rsidP="0064274B">
            <w:pPr>
              <w:jc w:val="center"/>
              <w:rPr>
                <w:rFonts w:ascii="Verdana" w:hAnsi="Verdana"/>
                <w:b/>
                <w:color w:val="474642"/>
                <w:lang w:val="en-GB"/>
              </w:rPr>
            </w:pPr>
          </w:p>
          <w:p w14:paraId="6D180F46" w14:textId="5DC7F1D9" w:rsidR="002A2DD2" w:rsidRPr="00C82032" w:rsidRDefault="0000000C" w:rsidP="0064274B">
            <w:pPr>
              <w:jc w:val="center"/>
              <w:rPr>
                <w:rFonts w:ascii="Verdana" w:hAnsi="Verdana"/>
                <w:b/>
                <w:color w:val="474642"/>
                <w:lang w:val="en-GB"/>
              </w:rPr>
            </w:pPr>
            <w:r>
              <w:rPr>
                <w:rFonts w:ascii="Verdana" w:hAnsi="Verdana"/>
                <w:b/>
                <w:color w:val="474642"/>
                <w:lang w:val="en-GB"/>
              </w:rPr>
              <w:t xml:space="preserve">Phase-in </w:t>
            </w:r>
            <w:r w:rsidR="002A2DD2" w:rsidRPr="00C82032">
              <w:rPr>
                <w:rFonts w:ascii="Verdana" w:hAnsi="Verdana"/>
                <w:b/>
                <w:color w:val="474642"/>
                <w:lang w:val="en-GB"/>
              </w:rPr>
              <w:t>Plan template</w:t>
            </w:r>
          </w:p>
        </w:tc>
        <w:tc>
          <w:tcPr>
            <w:tcW w:w="8505" w:type="dxa"/>
            <w:shd w:val="clear" w:color="auto" w:fill="E36C0A" w:themeFill="accent6" w:themeFillShade="BF"/>
          </w:tcPr>
          <w:p w14:paraId="4F0EEDDC" w14:textId="77777777" w:rsidR="002A2DD2" w:rsidRPr="00C82032" w:rsidRDefault="002A2DD2" w:rsidP="0064274B">
            <w:pPr>
              <w:jc w:val="center"/>
              <w:rPr>
                <w:rFonts w:ascii="Verdana" w:hAnsi="Verdana"/>
                <w:b/>
                <w:color w:val="474642"/>
                <w:lang w:val="en-GB"/>
              </w:rPr>
            </w:pPr>
          </w:p>
          <w:p w14:paraId="0AC7ED76" w14:textId="77777777" w:rsidR="002A2DD2" w:rsidRPr="00C82032" w:rsidRDefault="002A2DD2" w:rsidP="0064274B">
            <w:pPr>
              <w:jc w:val="center"/>
              <w:rPr>
                <w:rFonts w:ascii="Verdana" w:hAnsi="Verdana"/>
                <w:b/>
                <w:color w:val="474642"/>
                <w:lang w:val="en-GB"/>
              </w:rPr>
            </w:pPr>
            <w:r w:rsidRPr="00C82032">
              <w:rPr>
                <w:rFonts w:ascii="Verdana" w:hAnsi="Verdana"/>
                <w:b/>
                <w:color w:val="474642"/>
                <w:lang w:val="en-GB"/>
              </w:rPr>
              <w:t>Assessment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32ED87DB" w14:textId="77777777" w:rsidR="002A2DD2" w:rsidRPr="00C82032" w:rsidRDefault="002A2DD2" w:rsidP="0064274B">
            <w:pPr>
              <w:rPr>
                <w:rFonts w:ascii="Verdana" w:hAnsi="Verdana"/>
                <w:b/>
                <w:color w:val="474642"/>
                <w:lang w:val="en-GB"/>
              </w:rPr>
            </w:pPr>
          </w:p>
          <w:p w14:paraId="0997BE81" w14:textId="77777777" w:rsidR="002A2DD2" w:rsidRDefault="002A2DD2" w:rsidP="0064274B">
            <w:pPr>
              <w:rPr>
                <w:rFonts w:ascii="Verdana" w:hAnsi="Verdana"/>
                <w:b/>
                <w:color w:val="474642"/>
                <w:lang w:val="en-GB"/>
              </w:rPr>
            </w:pPr>
            <w:r w:rsidRPr="00C82032">
              <w:rPr>
                <w:rFonts w:ascii="Verdana" w:hAnsi="Verdana"/>
                <w:b/>
                <w:color w:val="474642"/>
                <w:lang w:val="en-GB"/>
              </w:rPr>
              <w:t xml:space="preserve">Score </w:t>
            </w:r>
          </w:p>
          <w:p w14:paraId="5D81BB0B" w14:textId="5DE732E1" w:rsidR="002A2DD2" w:rsidRPr="00C82032" w:rsidRDefault="002A2DD2" w:rsidP="0064274B">
            <w:pPr>
              <w:rPr>
                <w:rFonts w:ascii="Verdana" w:hAnsi="Verdana"/>
                <w:b/>
                <w:color w:val="474642"/>
                <w:lang w:val="en-GB"/>
              </w:rPr>
            </w:pPr>
            <w:r w:rsidRPr="00C82032">
              <w:rPr>
                <w:rFonts w:ascii="Verdana" w:hAnsi="Verdana"/>
                <w:b/>
                <w:color w:val="474642"/>
                <w:lang w:val="en-GB"/>
              </w:rPr>
              <w:t>1-4</w:t>
            </w:r>
          </w:p>
        </w:tc>
      </w:tr>
      <w:tr w:rsidR="002A2DD2" w:rsidRPr="00D86D9D" w14:paraId="011B8B37" w14:textId="77777777" w:rsidTr="00862DE3">
        <w:tc>
          <w:tcPr>
            <w:tcW w:w="3681" w:type="dxa"/>
          </w:tcPr>
          <w:p w14:paraId="76724FA6" w14:textId="7D5DFDAB" w:rsidR="0000000C" w:rsidRPr="0000000C" w:rsidRDefault="0000000C" w:rsidP="0000000C">
            <w:pPr>
              <w:rPr>
                <w:rFonts w:ascii="Verdana" w:hAnsi="Verdana"/>
                <w:b/>
                <w:color w:val="EE7402"/>
                <w:lang w:val="en-GB"/>
              </w:rPr>
            </w:pPr>
            <w:r w:rsidRPr="0000000C">
              <w:rPr>
                <w:rFonts w:ascii="Verdana" w:eastAsia="Trebuchet MS" w:hAnsi="Verdana" w:cs="Trebuchet MS"/>
                <w:b/>
                <w:color w:val="EE7402"/>
                <w:lang w:val="en-GB"/>
              </w:rPr>
              <w:t>3 Sustainability and Complementarity</w:t>
            </w:r>
            <w:r>
              <w:rPr>
                <w:rFonts w:ascii="Verdana" w:eastAsia="Trebuchet MS" w:hAnsi="Verdana" w:cs="Trebuchet MS"/>
                <w:b/>
                <w:color w:val="EE7402"/>
                <w:lang w:val="en-GB"/>
              </w:rPr>
              <w:t xml:space="preserve"> (max </w:t>
            </w:r>
            <w:r w:rsidR="00F367DE">
              <w:rPr>
                <w:rFonts w:ascii="Verdana" w:eastAsia="Trebuchet MS" w:hAnsi="Verdana" w:cs="Trebuchet MS"/>
                <w:b/>
                <w:color w:val="EE7402"/>
                <w:lang w:val="en-GB"/>
              </w:rPr>
              <w:t>1 page)</w:t>
            </w:r>
          </w:p>
          <w:p w14:paraId="587A3209" w14:textId="0791E374" w:rsidR="002A2DD2" w:rsidRPr="00C82032" w:rsidRDefault="002A2DD2" w:rsidP="0064274B">
            <w:pPr>
              <w:rPr>
                <w:rFonts w:ascii="Verdana" w:hAnsi="Verdana"/>
                <w:color w:val="474642"/>
                <w:lang w:val="en-GB"/>
              </w:rPr>
            </w:pPr>
          </w:p>
        </w:tc>
        <w:tc>
          <w:tcPr>
            <w:tcW w:w="8505" w:type="dxa"/>
          </w:tcPr>
          <w:p w14:paraId="62DE79F4" w14:textId="77777777" w:rsidR="002A2DD2" w:rsidRPr="00C82032" w:rsidRDefault="002A2DD2" w:rsidP="0064274B">
            <w:pPr>
              <w:rPr>
                <w:rFonts w:ascii="Verdana" w:hAnsi="Verdana"/>
                <w:color w:val="474642"/>
                <w:lang w:val="en-GB"/>
              </w:rPr>
            </w:pPr>
          </w:p>
        </w:tc>
        <w:tc>
          <w:tcPr>
            <w:tcW w:w="2268" w:type="dxa"/>
          </w:tcPr>
          <w:p w14:paraId="0BF97B0F" w14:textId="77777777" w:rsidR="002A2DD2" w:rsidRPr="00C82032" w:rsidRDefault="002A2DD2" w:rsidP="0064274B">
            <w:pPr>
              <w:rPr>
                <w:rFonts w:ascii="Verdana" w:hAnsi="Verdana"/>
                <w:color w:val="474642"/>
                <w:lang w:val="en-GB"/>
              </w:rPr>
            </w:pPr>
          </w:p>
        </w:tc>
      </w:tr>
      <w:tr w:rsidR="002A2DD2" w:rsidRPr="00D86D9D" w14:paraId="46C23097" w14:textId="77777777" w:rsidTr="00862DE3">
        <w:tc>
          <w:tcPr>
            <w:tcW w:w="3681" w:type="dxa"/>
          </w:tcPr>
          <w:p w14:paraId="7A2EBB65" w14:textId="3959A2AE" w:rsidR="002A2DD2" w:rsidRDefault="00F367DE" w:rsidP="0064274B">
            <w:pPr>
              <w:rPr>
                <w:rFonts w:ascii="Verdana" w:hAnsi="Verdana"/>
                <w:color w:val="474642"/>
                <w:lang w:val="en-GB"/>
              </w:rPr>
            </w:pPr>
            <w:r>
              <w:rPr>
                <w:rFonts w:ascii="Verdana" w:hAnsi="Verdana"/>
                <w:color w:val="474642"/>
                <w:lang w:val="en-GB"/>
              </w:rPr>
              <w:t>3.1 l</w:t>
            </w:r>
          </w:p>
          <w:p w14:paraId="0C4729A9" w14:textId="77777777" w:rsidR="007A1F34" w:rsidRPr="007A1F34" w:rsidRDefault="007A1F34" w:rsidP="007A1F34">
            <w:pPr>
              <w:pStyle w:val="Geenafstand"/>
              <w:rPr>
                <w:rFonts w:ascii="Verdana" w:hAnsi="Verdana"/>
                <w:color w:val="474642"/>
                <w:sz w:val="22"/>
                <w:lang w:val="en-GB"/>
              </w:rPr>
            </w:pPr>
            <w:r w:rsidRPr="007A1F34">
              <w:rPr>
                <w:rFonts w:ascii="Verdana" w:hAnsi="Verdana"/>
                <w:color w:val="474642"/>
                <w:sz w:val="22"/>
                <w:lang w:val="en-GB"/>
              </w:rPr>
              <w:t xml:space="preserve">Shortly describe what kind of activities you have planned for </w:t>
            </w:r>
            <w:r w:rsidRPr="007A1F34">
              <w:rPr>
                <w:rFonts w:ascii="Verdana" w:hAnsi="Verdana"/>
                <w:color w:val="474642"/>
                <w:sz w:val="22"/>
                <w:u w:val="single"/>
                <w:lang w:val="en-GB"/>
              </w:rPr>
              <w:t>Phase IN year</w:t>
            </w:r>
            <w:r w:rsidRPr="007A1F34">
              <w:rPr>
                <w:rFonts w:ascii="Verdana" w:hAnsi="Verdana"/>
                <w:color w:val="474642"/>
                <w:sz w:val="22"/>
                <w:lang w:val="en-GB"/>
              </w:rPr>
              <w:t xml:space="preserve"> to ensure that </w:t>
            </w:r>
            <w:r w:rsidRPr="007A1F34">
              <w:rPr>
                <w:rFonts w:ascii="Verdana" w:hAnsi="Verdana"/>
                <w:color w:val="474642"/>
                <w:sz w:val="22"/>
                <w:lang w:val="en-GB"/>
              </w:rPr>
              <w:lastRenderedPageBreak/>
              <w:t xml:space="preserve">sustainability of results can be achieved – focus on project </w:t>
            </w:r>
          </w:p>
          <w:p w14:paraId="3EC2BC43" w14:textId="77777777" w:rsidR="007A1F34" w:rsidRDefault="007A1F34" w:rsidP="0064274B">
            <w:pPr>
              <w:rPr>
                <w:rFonts w:ascii="Verdana" w:hAnsi="Verdana"/>
                <w:color w:val="474642"/>
                <w:lang w:val="en-GB"/>
              </w:rPr>
            </w:pPr>
          </w:p>
          <w:p w14:paraId="18B87BB3" w14:textId="0F98F654" w:rsidR="00F367DE" w:rsidRPr="00C82032" w:rsidRDefault="00F367DE" w:rsidP="0064274B">
            <w:pPr>
              <w:rPr>
                <w:rFonts w:ascii="Verdana" w:hAnsi="Verdana"/>
                <w:color w:val="474642"/>
                <w:lang w:val="en-GB"/>
              </w:rPr>
            </w:pPr>
          </w:p>
        </w:tc>
        <w:tc>
          <w:tcPr>
            <w:tcW w:w="8505" w:type="dxa"/>
          </w:tcPr>
          <w:p w14:paraId="786E36C6" w14:textId="77777777" w:rsidR="002A2DD2" w:rsidRPr="00C82032" w:rsidRDefault="002A2DD2" w:rsidP="0064274B">
            <w:pPr>
              <w:rPr>
                <w:rFonts w:ascii="Verdana" w:hAnsi="Verdana"/>
                <w:color w:val="474642"/>
                <w:lang w:val="en-GB"/>
              </w:rPr>
            </w:pPr>
          </w:p>
        </w:tc>
        <w:tc>
          <w:tcPr>
            <w:tcW w:w="2268" w:type="dxa"/>
          </w:tcPr>
          <w:p w14:paraId="373850D7" w14:textId="77777777" w:rsidR="002A2DD2" w:rsidRPr="00C82032" w:rsidRDefault="002A2DD2" w:rsidP="0064274B">
            <w:pPr>
              <w:rPr>
                <w:rFonts w:ascii="Verdana" w:hAnsi="Verdana"/>
                <w:color w:val="474642"/>
                <w:lang w:val="en-GB"/>
              </w:rPr>
            </w:pPr>
          </w:p>
        </w:tc>
      </w:tr>
      <w:tr w:rsidR="002A2DD2" w:rsidRPr="00D86D9D" w14:paraId="7A0BB4E9" w14:textId="77777777" w:rsidTr="00862DE3">
        <w:tc>
          <w:tcPr>
            <w:tcW w:w="3681" w:type="dxa"/>
          </w:tcPr>
          <w:p w14:paraId="327E649A" w14:textId="77777777" w:rsidR="002A2DD2" w:rsidRDefault="00F367DE" w:rsidP="0064274B">
            <w:pPr>
              <w:rPr>
                <w:rFonts w:ascii="Verdana" w:hAnsi="Verdana"/>
                <w:color w:val="474642"/>
                <w:lang w:val="en-GB"/>
              </w:rPr>
            </w:pPr>
            <w:r>
              <w:rPr>
                <w:rFonts w:ascii="Verdana" w:hAnsi="Verdana"/>
                <w:color w:val="474642"/>
                <w:lang w:val="en-GB"/>
              </w:rPr>
              <w:t>3.2 l</w:t>
            </w:r>
          </w:p>
          <w:p w14:paraId="2C8B04F1" w14:textId="77777777" w:rsidR="00C810A5" w:rsidRPr="00C810A5" w:rsidRDefault="00C810A5" w:rsidP="00C810A5">
            <w:pPr>
              <w:rPr>
                <w:lang w:val="en-GB"/>
              </w:rPr>
            </w:pPr>
            <w:r w:rsidRPr="00C810A5">
              <w:rPr>
                <w:rFonts w:ascii="Verdana" w:hAnsi="Verdana"/>
                <w:color w:val="474642"/>
                <w:lang w:val="en-GB"/>
              </w:rPr>
              <w:t xml:space="preserve">Explain how you will link with, collaborate and learn from government authorities and other stakeholders </w:t>
            </w:r>
            <w:r w:rsidRPr="00C810A5">
              <w:rPr>
                <w:rFonts w:ascii="Verdana" w:hAnsi="Verdana"/>
                <w:color w:val="474642"/>
                <w:u w:val="single"/>
                <w:lang w:val="en-GB"/>
              </w:rPr>
              <w:t>during the phase IN phase.</w:t>
            </w:r>
          </w:p>
          <w:p w14:paraId="22CEE740" w14:textId="41C15FA0" w:rsidR="00F367DE" w:rsidRPr="00C82032" w:rsidRDefault="00F367DE" w:rsidP="0064274B">
            <w:pPr>
              <w:rPr>
                <w:rFonts w:ascii="Verdana" w:hAnsi="Verdana"/>
                <w:color w:val="474642"/>
                <w:lang w:val="en-GB"/>
              </w:rPr>
            </w:pPr>
          </w:p>
        </w:tc>
        <w:tc>
          <w:tcPr>
            <w:tcW w:w="8505" w:type="dxa"/>
          </w:tcPr>
          <w:p w14:paraId="768A4648" w14:textId="77777777" w:rsidR="002A2DD2" w:rsidRPr="00C82032" w:rsidRDefault="002A2DD2" w:rsidP="0064274B">
            <w:pPr>
              <w:rPr>
                <w:rFonts w:ascii="Verdana" w:hAnsi="Verdana"/>
                <w:color w:val="474642"/>
                <w:lang w:val="en-GB"/>
              </w:rPr>
            </w:pPr>
          </w:p>
        </w:tc>
        <w:tc>
          <w:tcPr>
            <w:tcW w:w="2268" w:type="dxa"/>
          </w:tcPr>
          <w:p w14:paraId="31B735AA" w14:textId="77777777" w:rsidR="002A2DD2" w:rsidRPr="00C82032" w:rsidRDefault="002A2DD2" w:rsidP="0064274B">
            <w:pPr>
              <w:rPr>
                <w:rFonts w:ascii="Verdana" w:hAnsi="Verdana"/>
                <w:color w:val="474642"/>
                <w:lang w:val="en-GB"/>
              </w:rPr>
            </w:pPr>
          </w:p>
        </w:tc>
      </w:tr>
      <w:tr w:rsidR="00C76F0C" w:rsidRPr="00C82032" w14:paraId="3CFD156F" w14:textId="77777777" w:rsidTr="00862DE3">
        <w:trPr>
          <w:trHeight w:val="4218"/>
        </w:trPr>
        <w:tc>
          <w:tcPr>
            <w:tcW w:w="14454" w:type="dxa"/>
            <w:gridSpan w:val="3"/>
          </w:tcPr>
          <w:p w14:paraId="64FBE4F1" w14:textId="77777777" w:rsidR="00C76F0C" w:rsidRPr="00C82032" w:rsidRDefault="00C76F0C" w:rsidP="00183EC1">
            <w:pPr>
              <w:rPr>
                <w:rFonts w:ascii="Verdana" w:hAnsi="Verdana"/>
                <w:b/>
                <w:color w:val="474642"/>
                <w:lang w:val="en-GB"/>
              </w:rPr>
            </w:pPr>
            <w:r w:rsidRPr="00C82032">
              <w:rPr>
                <w:rFonts w:ascii="Verdana" w:hAnsi="Verdana"/>
                <w:b/>
                <w:color w:val="474642"/>
                <w:lang w:val="en-GB"/>
              </w:rPr>
              <w:t>Score for the quality of this section (1-4):</w:t>
            </w:r>
          </w:p>
          <w:p w14:paraId="2E8AE6BD" w14:textId="77777777" w:rsidR="00C76F0C" w:rsidRPr="00C82032" w:rsidRDefault="00C76F0C" w:rsidP="00183EC1">
            <w:pPr>
              <w:rPr>
                <w:rFonts w:ascii="Verdana" w:hAnsi="Verdana"/>
                <w:color w:val="474642"/>
                <w:lang w:val="en-GB"/>
              </w:rPr>
            </w:pPr>
          </w:p>
          <w:p w14:paraId="21C2BDCC" w14:textId="77777777" w:rsidR="00C76F0C" w:rsidRPr="00C82032" w:rsidRDefault="00C76F0C" w:rsidP="00183EC1">
            <w:pPr>
              <w:rPr>
                <w:rFonts w:ascii="Verdana" w:hAnsi="Verdana"/>
                <w:b/>
                <w:color w:val="474642"/>
                <w:lang w:val="en-GB"/>
              </w:rPr>
            </w:pPr>
            <w:r w:rsidRPr="00C82032">
              <w:rPr>
                <w:rFonts w:ascii="Verdana" w:hAnsi="Verdana"/>
                <w:b/>
                <w:color w:val="474642"/>
                <w:lang w:val="en-GB"/>
              </w:rPr>
              <w:t>Explanation of the score:</w:t>
            </w:r>
          </w:p>
          <w:p w14:paraId="46F80C7B" w14:textId="77777777" w:rsidR="00C76F0C" w:rsidRPr="00C82032" w:rsidRDefault="00C76F0C" w:rsidP="00183EC1">
            <w:pPr>
              <w:rPr>
                <w:rFonts w:ascii="Verdana" w:hAnsi="Verdana"/>
                <w:b/>
                <w:color w:val="474642"/>
                <w:lang w:val="en-GB"/>
              </w:rPr>
            </w:pPr>
          </w:p>
          <w:p w14:paraId="3503AE90" w14:textId="77777777" w:rsidR="00C76F0C" w:rsidRPr="00C82032" w:rsidRDefault="00C76F0C" w:rsidP="00183EC1">
            <w:pPr>
              <w:rPr>
                <w:rFonts w:ascii="Verdana" w:hAnsi="Verdana"/>
                <w:b/>
                <w:color w:val="474642"/>
                <w:lang w:val="en-GB"/>
              </w:rPr>
            </w:pPr>
          </w:p>
          <w:p w14:paraId="694CA905" w14:textId="77777777" w:rsidR="00C76F0C" w:rsidRPr="00C82032" w:rsidRDefault="00C76F0C" w:rsidP="00183EC1">
            <w:pPr>
              <w:rPr>
                <w:rFonts w:ascii="Verdana" w:hAnsi="Verdana"/>
                <w:color w:val="474642"/>
                <w:lang w:val="en-GB"/>
              </w:rPr>
            </w:pPr>
          </w:p>
        </w:tc>
      </w:tr>
    </w:tbl>
    <w:p w14:paraId="658D263C" w14:textId="3712DF33" w:rsidR="00A670E4" w:rsidRDefault="00A670E4">
      <w:pPr>
        <w:suppressAutoHyphens w:val="0"/>
        <w:rPr>
          <w:rFonts w:ascii="Verdana" w:hAnsi="Verdana"/>
          <w:color w:val="474642"/>
          <w:lang w:val="en-US"/>
        </w:rPr>
      </w:pPr>
    </w:p>
    <w:p w14:paraId="6A096E1C" w14:textId="06D20610" w:rsidR="00C82032" w:rsidRDefault="00C82032">
      <w:pPr>
        <w:suppressAutoHyphens w:val="0"/>
        <w:rPr>
          <w:rFonts w:ascii="Verdana" w:hAnsi="Verdana"/>
          <w:color w:val="474642"/>
          <w:lang w:val="en-US"/>
        </w:rPr>
      </w:pPr>
    </w:p>
    <w:p w14:paraId="423F37C7" w14:textId="77777777" w:rsidR="00C82032" w:rsidRPr="00C82032" w:rsidRDefault="00C82032">
      <w:pPr>
        <w:suppressAutoHyphens w:val="0"/>
        <w:rPr>
          <w:rFonts w:ascii="Verdana" w:hAnsi="Verdana"/>
          <w:color w:val="474642"/>
          <w:lang w:val="en-US"/>
        </w:rPr>
      </w:pPr>
    </w:p>
    <w:p w14:paraId="3CD5BC4E" w14:textId="1892A089" w:rsidR="00F51CCF" w:rsidRPr="00C82032" w:rsidRDefault="00F51CCF">
      <w:pPr>
        <w:suppressAutoHyphens w:val="0"/>
        <w:rPr>
          <w:rFonts w:ascii="Verdana" w:hAnsi="Verdana"/>
          <w:color w:val="474642"/>
          <w:lang w:val="en-US"/>
        </w:rPr>
      </w:pPr>
      <w:bookmarkStart w:id="1" w:name="_Hlk92882314"/>
    </w:p>
    <w:bookmarkEnd w:id="1"/>
    <w:p w14:paraId="08C9ED05" w14:textId="77777777" w:rsidR="00A670E4" w:rsidRPr="00C82032" w:rsidRDefault="00A670E4">
      <w:pPr>
        <w:suppressAutoHyphens w:val="0"/>
        <w:rPr>
          <w:rFonts w:ascii="Verdana" w:hAnsi="Verdana"/>
          <w:color w:val="474642"/>
          <w:lang w:val="en-U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4536"/>
        <w:gridCol w:w="3969"/>
        <w:gridCol w:w="2551"/>
      </w:tblGrid>
      <w:tr w:rsidR="00C82032" w:rsidRPr="00C82032" w14:paraId="0976B756" w14:textId="77777777" w:rsidTr="004612D9">
        <w:tc>
          <w:tcPr>
            <w:tcW w:w="3681" w:type="dxa"/>
            <w:shd w:val="clear" w:color="auto" w:fill="E36C0A" w:themeFill="accent6" w:themeFillShade="BF"/>
          </w:tcPr>
          <w:p w14:paraId="70CA1976" w14:textId="77777777" w:rsidR="00A670E4" w:rsidRPr="00C82032" w:rsidRDefault="00A670E4" w:rsidP="0064274B">
            <w:pPr>
              <w:jc w:val="center"/>
              <w:rPr>
                <w:rFonts w:ascii="Verdana" w:hAnsi="Verdana"/>
                <w:b/>
                <w:color w:val="474642"/>
                <w:lang w:val="en-GB"/>
              </w:rPr>
            </w:pPr>
          </w:p>
          <w:p w14:paraId="143FAF51" w14:textId="0E645E49" w:rsidR="00A670E4" w:rsidRPr="00C82032" w:rsidRDefault="00DA1148" w:rsidP="0064274B">
            <w:pPr>
              <w:jc w:val="center"/>
              <w:rPr>
                <w:rFonts w:ascii="Verdana" w:hAnsi="Verdana"/>
                <w:b/>
                <w:color w:val="474642"/>
                <w:lang w:val="en-GB"/>
              </w:rPr>
            </w:pPr>
            <w:r>
              <w:rPr>
                <w:rFonts w:ascii="Verdana" w:hAnsi="Verdana"/>
                <w:b/>
                <w:color w:val="474642"/>
                <w:lang w:val="en-GB"/>
              </w:rPr>
              <w:t xml:space="preserve">Phase-in </w:t>
            </w:r>
            <w:r w:rsidR="00A670E4" w:rsidRPr="00C82032">
              <w:rPr>
                <w:rFonts w:ascii="Verdana" w:hAnsi="Verdana"/>
                <w:b/>
                <w:color w:val="474642"/>
                <w:lang w:val="en-GB"/>
              </w:rPr>
              <w:t>Plan template</w:t>
            </w:r>
          </w:p>
        </w:tc>
        <w:tc>
          <w:tcPr>
            <w:tcW w:w="4536" w:type="dxa"/>
            <w:shd w:val="clear" w:color="auto" w:fill="E36C0A" w:themeFill="accent6" w:themeFillShade="BF"/>
          </w:tcPr>
          <w:p w14:paraId="6A357C2F" w14:textId="77777777" w:rsidR="00A670E4" w:rsidRPr="00C82032" w:rsidRDefault="00A670E4" w:rsidP="0064274B">
            <w:pPr>
              <w:jc w:val="center"/>
              <w:rPr>
                <w:rFonts w:ascii="Verdana" w:hAnsi="Verdana"/>
                <w:b/>
                <w:color w:val="474642"/>
                <w:lang w:val="en-GB"/>
              </w:rPr>
            </w:pPr>
          </w:p>
          <w:p w14:paraId="20E9F509" w14:textId="77777777" w:rsidR="00A670E4" w:rsidRPr="00C82032" w:rsidRDefault="00A670E4" w:rsidP="0064274B">
            <w:pPr>
              <w:jc w:val="center"/>
              <w:rPr>
                <w:rFonts w:ascii="Verdana" w:hAnsi="Verdana"/>
                <w:b/>
                <w:color w:val="474642"/>
                <w:lang w:val="en-GB"/>
              </w:rPr>
            </w:pPr>
            <w:r w:rsidRPr="00C82032">
              <w:rPr>
                <w:rFonts w:ascii="Verdana" w:hAnsi="Verdana"/>
                <w:b/>
                <w:color w:val="474642"/>
                <w:lang w:val="en-GB"/>
              </w:rPr>
              <w:t>Assessment</w:t>
            </w:r>
          </w:p>
        </w:tc>
        <w:tc>
          <w:tcPr>
            <w:tcW w:w="3969" w:type="dxa"/>
            <w:shd w:val="clear" w:color="auto" w:fill="E36C0A" w:themeFill="accent6" w:themeFillShade="BF"/>
          </w:tcPr>
          <w:p w14:paraId="4A6A2B91" w14:textId="77777777" w:rsidR="00A670E4" w:rsidRPr="00C82032" w:rsidRDefault="00A670E4" w:rsidP="0064274B">
            <w:pPr>
              <w:rPr>
                <w:rFonts w:ascii="Verdana" w:hAnsi="Verdana"/>
                <w:b/>
                <w:color w:val="474642"/>
                <w:lang w:val="en-GB"/>
              </w:rPr>
            </w:pPr>
          </w:p>
          <w:p w14:paraId="20ADCDEB" w14:textId="77777777" w:rsidR="00C82032" w:rsidRDefault="00A670E4" w:rsidP="0064274B">
            <w:pPr>
              <w:rPr>
                <w:rFonts w:ascii="Verdana" w:hAnsi="Verdana"/>
                <w:b/>
                <w:color w:val="474642"/>
                <w:lang w:val="en-GB"/>
              </w:rPr>
            </w:pPr>
            <w:r w:rsidRPr="00C82032">
              <w:rPr>
                <w:rFonts w:ascii="Verdana" w:hAnsi="Verdana"/>
                <w:b/>
                <w:color w:val="474642"/>
                <w:lang w:val="en-GB"/>
              </w:rPr>
              <w:t xml:space="preserve">Score </w:t>
            </w:r>
          </w:p>
          <w:p w14:paraId="66163696" w14:textId="1C4BBD67" w:rsidR="00A670E4" w:rsidRPr="00C82032" w:rsidRDefault="00A670E4" w:rsidP="0064274B">
            <w:pPr>
              <w:rPr>
                <w:rFonts w:ascii="Verdana" w:hAnsi="Verdana"/>
                <w:b/>
                <w:color w:val="474642"/>
                <w:lang w:val="en-GB"/>
              </w:rPr>
            </w:pPr>
            <w:r w:rsidRPr="00C82032">
              <w:rPr>
                <w:rFonts w:ascii="Verdana" w:hAnsi="Verdana"/>
                <w:b/>
                <w:color w:val="474642"/>
                <w:lang w:val="en-GB"/>
              </w:rPr>
              <w:t>1-4</w:t>
            </w:r>
          </w:p>
        </w:tc>
        <w:tc>
          <w:tcPr>
            <w:tcW w:w="2551" w:type="dxa"/>
            <w:shd w:val="clear" w:color="auto" w:fill="E36C0A" w:themeFill="accent6" w:themeFillShade="BF"/>
          </w:tcPr>
          <w:p w14:paraId="7D38FB52" w14:textId="77777777" w:rsidR="00A670E4" w:rsidRPr="00C82032" w:rsidRDefault="00A670E4" w:rsidP="0064274B">
            <w:pPr>
              <w:jc w:val="center"/>
              <w:rPr>
                <w:rFonts w:ascii="Verdana" w:hAnsi="Verdana"/>
                <w:b/>
                <w:color w:val="474642"/>
                <w:lang w:val="en-GB"/>
              </w:rPr>
            </w:pPr>
          </w:p>
          <w:p w14:paraId="0E0E6909" w14:textId="4EFDCF32" w:rsidR="00A670E4" w:rsidRPr="00C82032" w:rsidRDefault="00A670E4" w:rsidP="0064274B">
            <w:pPr>
              <w:jc w:val="center"/>
              <w:rPr>
                <w:rFonts w:ascii="Verdana" w:hAnsi="Verdana"/>
                <w:b/>
                <w:color w:val="474642"/>
                <w:lang w:val="en-GB"/>
              </w:rPr>
            </w:pPr>
            <w:r w:rsidRPr="00C82032">
              <w:rPr>
                <w:rFonts w:ascii="Verdana" w:hAnsi="Verdana"/>
                <w:b/>
                <w:color w:val="474642"/>
                <w:lang w:val="en-GB"/>
              </w:rPr>
              <w:t>Request</w:t>
            </w:r>
            <w:r w:rsidR="00F51CCF" w:rsidRPr="00C82032">
              <w:rPr>
                <w:rFonts w:ascii="Verdana" w:hAnsi="Verdana"/>
                <w:b/>
                <w:color w:val="474642"/>
                <w:lang w:val="en-GB"/>
              </w:rPr>
              <w:t>ed</w:t>
            </w:r>
            <w:r w:rsidRPr="00C82032">
              <w:rPr>
                <w:rFonts w:ascii="Verdana" w:hAnsi="Verdana"/>
                <w:b/>
                <w:color w:val="474642"/>
                <w:lang w:val="en-GB"/>
              </w:rPr>
              <w:t xml:space="preserve"> in the template</w:t>
            </w:r>
          </w:p>
          <w:p w14:paraId="59E035A4" w14:textId="77777777" w:rsidR="00A670E4" w:rsidRPr="00C82032" w:rsidRDefault="00A670E4" w:rsidP="0064274B">
            <w:pPr>
              <w:jc w:val="center"/>
              <w:rPr>
                <w:rFonts w:ascii="Verdana" w:hAnsi="Verdana"/>
                <w:b/>
                <w:color w:val="474642"/>
                <w:lang w:val="en-GB"/>
              </w:rPr>
            </w:pPr>
          </w:p>
        </w:tc>
      </w:tr>
      <w:tr w:rsidR="00C82032" w:rsidRPr="00C82032" w14:paraId="703A8FA8" w14:textId="77777777" w:rsidTr="004612D9">
        <w:tc>
          <w:tcPr>
            <w:tcW w:w="3681" w:type="dxa"/>
          </w:tcPr>
          <w:p w14:paraId="1982C1B4" w14:textId="77777777" w:rsidR="004612D9" w:rsidRPr="004612D9" w:rsidRDefault="004612D9" w:rsidP="004612D9">
            <w:pPr>
              <w:pStyle w:val="Geenafstand"/>
              <w:rPr>
                <w:rFonts w:ascii="Verdana" w:hAnsi="Verdana"/>
                <w:b/>
                <w:color w:val="EE7402"/>
                <w:sz w:val="22"/>
                <w:lang w:val="en-GB"/>
              </w:rPr>
            </w:pPr>
            <w:r w:rsidRPr="004612D9">
              <w:rPr>
                <w:rFonts w:ascii="Verdana" w:hAnsi="Verdana"/>
                <w:b/>
                <w:color w:val="EE7402"/>
                <w:sz w:val="22"/>
                <w:lang w:val="en-GB"/>
              </w:rPr>
              <w:lastRenderedPageBreak/>
              <w:t>4. Financial Budget and Work Plan</w:t>
            </w:r>
          </w:p>
          <w:p w14:paraId="3A09DDF7" w14:textId="3F28C10C" w:rsidR="00A670E4" w:rsidRPr="00C82032" w:rsidRDefault="00A670E4" w:rsidP="0064274B">
            <w:pPr>
              <w:rPr>
                <w:rFonts w:ascii="Verdana" w:hAnsi="Verdana"/>
                <w:color w:val="474642"/>
                <w:lang w:val="en-GB"/>
              </w:rPr>
            </w:pPr>
          </w:p>
        </w:tc>
        <w:tc>
          <w:tcPr>
            <w:tcW w:w="4536" w:type="dxa"/>
          </w:tcPr>
          <w:p w14:paraId="27951BEE" w14:textId="77777777" w:rsidR="00A670E4" w:rsidRPr="00C82032" w:rsidRDefault="00A670E4" w:rsidP="0064274B">
            <w:pPr>
              <w:rPr>
                <w:rFonts w:ascii="Verdana" w:hAnsi="Verdana"/>
                <w:color w:val="474642"/>
                <w:lang w:val="en-GB"/>
              </w:rPr>
            </w:pPr>
          </w:p>
        </w:tc>
        <w:tc>
          <w:tcPr>
            <w:tcW w:w="3969" w:type="dxa"/>
          </w:tcPr>
          <w:p w14:paraId="1E5D5314" w14:textId="77777777" w:rsidR="00A670E4" w:rsidRPr="00C82032" w:rsidRDefault="00A670E4" w:rsidP="0064274B">
            <w:pPr>
              <w:rPr>
                <w:rFonts w:ascii="Verdana" w:hAnsi="Verdana"/>
                <w:color w:val="474642"/>
                <w:lang w:val="en-GB"/>
              </w:rPr>
            </w:pPr>
          </w:p>
        </w:tc>
        <w:tc>
          <w:tcPr>
            <w:tcW w:w="2551" w:type="dxa"/>
          </w:tcPr>
          <w:p w14:paraId="7D48E307" w14:textId="4376C9CE" w:rsidR="00A670E4" w:rsidRPr="00C82032" w:rsidRDefault="00A670E4" w:rsidP="0064274B">
            <w:pPr>
              <w:rPr>
                <w:rFonts w:ascii="Verdana" w:hAnsi="Verdana"/>
                <w:color w:val="474642"/>
                <w:lang w:val="en-GB"/>
              </w:rPr>
            </w:pPr>
          </w:p>
        </w:tc>
      </w:tr>
      <w:tr w:rsidR="00C82032" w:rsidRPr="00D86D9D" w14:paraId="4F2BBDE5" w14:textId="77777777" w:rsidTr="004612D9">
        <w:tc>
          <w:tcPr>
            <w:tcW w:w="3681" w:type="dxa"/>
          </w:tcPr>
          <w:p w14:paraId="11A613A6" w14:textId="04A225A1" w:rsidR="00A670E4" w:rsidRPr="00C82032" w:rsidRDefault="00F51CCF" w:rsidP="0064274B">
            <w:pPr>
              <w:rPr>
                <w:rFonts w:ascii="Verdana" w:hAnsi="Verdana"/>
                <w:color w:val="474642"/>
                <w:lang w:val="en-GB"/>
              </w:rPr>
            </w:pPr>
            <w:r w:rsidRPr="00C82032">
              <w:rPr>
                <w:rFonts w:ascii="Verdana" w:hAnsi="Verdana"/>
                <w:color w:val="474642"/>
                <w:lang w:val="en-GB"/>
              </w:rPr>
              <w:t>5.2 | Planned Budget</w:t>
            </w:r>
          </w:p>
        </w:tc>
        <w:tc>
          <w:tcPr>
            <w:tcW w:w="4536" w:type="dxa"/>
          </w:tcPr>
          <w:p w14:paraId="2EFF1813" w14:textId="77777777" w:rsidR="00A91126" w:rsidRPr="00A91126" w:rsidRDefault="00A91126" w:rsidP="00A91126">
            <w:pPr>
              <w:rPr>
                <w:rFonts w:ascii="Verdana" w:hAnsi="Verdana"/>
                <w:color w:val="474642"/>
                <w:lang w:val="en-GB"/>
              </w:rPr>
            </w:pPr>
          </w:p>
          <w:p w14:paraId="0B4B65CD" w14:textId="77777777" w:rsidR="00A91126" w:rsidRPr="00A91126" w:rsidRDefault="00A91126" w:rsidP="00A91126">
            <w:pPr>
              <w:numPr>
                <w:ilvl w:val="0"/>
                <w:numId w:val="40"/>
              </w:numPr>
              <w:rPr>
                <w:rFonts w:ascii="Verdana" w:hAnsi="Verdana"/>
                <w:color w:val="474642"/>
                <w:lang w:val="en-GB"/>
              </w:rPr>
            </w:pPr>
            <w:r w:rsidRPr="00A91126">
              <w:rPr>
                <w:rFonts w:ascii="Verdana" w:hAnsi="Verdana"/>
                <w:color w:val="474642"/>
                <w:lang w:val="en-GB"/>
              </w:rPr>
              <w:t>Is the budget within the indicated financial framework?</w:t>
            </w:r>
          </w:p>
          <w:p w14:paraId="668D153B" w14:textId="77777777" w:rsidR="00A91126" w:rsidRPr="00A91126" w:rsidRDefault="00A91126" w:rsidP="00A91126">
            <w:pPr>
              <w:numPr>
                <w:ilvl w:val="0"/>
                <w:numId w:val="40"/>
              </w:numPr>
              <w:rPr>
                <w:rFonts w:ascii="Verdana" w:hAnsi="Verdana"/>
                <w:color w:val="474642"/>
                <w:lang w:val="en-GB"/>
              </w:rPr>
            </w:pPr>
            <w:r w:rsidRPr="00A91126">
              <w:rPr>
                <w:rFonts w:ascii="Verdana" w:hAnsi="Verdana"/>
                <w:color w:val="474642"/>
                <w:lang w:val="en-GB"/>
              </w:rPr>
              <w:t>Is the budget realistic and attainable?</w:t>
            </w:r>
          </w:p>
          <w:p w14:paraId="4D745545" w14:textId="77777777" w:rsidR="00A91126" w:rsidRPr="00A91126" w:rsidRDefault="00A91126" w:rsidP="00A91126">
            <w:pPr>
              <w:numPr>
                <w:ilvl w:val="0"/>
                <w:numId w:val="40"/>
              </w:numPr>
              <w:rPr>
                <w:rFonts w:ascii="Verdana" w:hAnsi="Verdana"/>
                <w:color w:val="474642"/>
                <w:lang w:val="en-GB"/>
              </w:rPr>
            </w:pPr>
            <w:r w:rsidRPr="00A91126">
              <w:rPr>
                <w:rFonts w:ascii="Verdana" w:hAnsi="Verdana"/>
                <w:color w:val="474642"/>
                <w:lang w:val="en-GB"/>
              </w:rPr>
              <w:t>Is the budget enabling good implementation of annual activities?</w:t>
            </w:r>
          </w:p>
          <w:p w14:paraId="02F813EF" w14:textId="77777777" w:rsidR="00A91126" w:rsidRPr="00A91126" w:rsidRDefault="00A91126" w:rsidP="00A91126">
            <w:pPr>
              <w:numPr>
                <w:ilvl w:val="0"/>
                <w:numId w:val="40"/>
              </w:numPr>
              <w:rPr>
                <w:rFonts w:ascii="Verdana" w:hAnsi="Verdana"/>
                <w:color w:val="474642"/>
                <w:lang w:val="en-GB"/>
              </w:rPr>
            </w:pPr>
            <w:r w:rsidRPr="00A91126">
              <w:rPr>
                <w:rFonts w:ascii="Verdana" w:hAnsi="Verdana"/>
                <w:color w:val="474642"/>
                <w:lang w:val="en-GB"/>
              </w:rPr>
              <w:t>What is (relative) own contribution of the organisation to the budget?</w:t>
            </w:r>
          </w:p>
          <w:p w14:paraId="02215F77" w14:textId="77777777" w:rsidR="00A91126" w:rsidRPr="00A91126" w:rsidRDefault="00A91126" w:rsidP="00A91126">
            <w:pPr>
              <w:numPr>
                <w:ilvl w:val="0"/>
                <w:numId w:val="40"/>
              </w:numPr>
              <w:rPr>
                <w:rFonts w:ascii="Verdana" w:hAnsi="Verdana"/>
                <w:color w:val="474642"/>
                <w:lang w:val="en-GB"/>
              </w:rPr>
            </w:pPr>
            <w:r w:rsidRPr="00A91126">
              <w:rPr>
                <w:rFonts w:ascii="Verdana" w:hAnsi="Verdana"/>
                <w:color w:val="474642"/>
                <w:lang w:val="en-GB"/>
              </w:rPr>
              <w:t>What is the staff / activity budget ratio?</w:t>
            </w:r>
          </w:p>
          <w:p w14:paraId="55580F14" w14:textId="77777777" w:rsidR="00A91126" w:rsidRDefault="00A91126" w:rsidP="00A91126">
            <w:pPr>
              <w:numPr>
                <w:ilvl w:val="0"/>
                <w:numId w:val="40"/>
              </w:numPr>
              <w:rPr>
                <w:rFonts w:ascii="Verdana" w:hAnsi="Verdana"/>
                <w:color w:val="474642"/>
                <w:lang w:val="en-GB"/>
              </w:rPr>
            </w:pPr>
            <w:r w:rsidRPr="00A91126">
              <w:rPr>
                <w:rFonts w:ascii="Verdana" w:hAnsi="Verdana"/>
                <w:color w:val="474642"/>
                <w:lang w:val="en-GB"/>
              </w:rPr>
              <w:t>What is the overhead / total budget ratio?</w:t>
            </w:r>
          </w:p>
          <w:p w14:paraId="2E47619B" w14:textId="77777777" w:rsidR="00A91126" w:rsidRPr="00A91126" w:rsidRDefault="00A91126" w:rsidP="00A91126">
            <w:pPr>
              <w:numPr>
                <w:ilvl w:val="0"/>
                <w:numId w:val="40"/>
              </w:numPr>
              <w:rPr>
                <w:rFonts w:ascii="Verdana" w:hAnsi="Verdana"/>
                <w:color w:val="474642"/>
                <w:lang w:val="en-GB"/>
              </w:rPr>
            </w:pPr>
            <w:r w:rsidRPr="00A91126">
              <w:rPr>
                <w:rFonts w:ascii="Verdana" w:hAnsi="Verdana"/>
                <w:color w:val="474642"/>
                <w:lang w:val="en-GB"/>
              </w:rPr>
              <w:t>What is the hardware / software ratio?</w:t>
            </w:r>
          </w:p>
          <w:p w14:paraId="0378465D" w14:textId="77777777" w:rsidR="00A91126" w:rsidRPr="00A91126" w:rsidRDefault="00A91126" w:rsidP="00A91126">
            <w:pPr>
              <w:numPr>
                <w:ilvl w:val="0"/>
                <w:numId w:val="40"/>
              </w:numPr>
              <w:rPr>
                <w:rFonts w:ascii="Verdana" w:hAnsi="Verdana"/>
                <w:color w:val="474642"/>
                <w:lang w:val="en-GB"/>
              </w:rPr>
            </w:pPr>
            <w:r w:rsidRPr="00A91126">
              <w:rPr>
                <w:rFonts w:ascii="Verdana" w:hAnsi="Verdana"/>
                <w:color w:val="474642"/>
                <w:lang w:val="en-GB"/>
              </w:rPr>
              <w:t>Are the budget and narrative in line with each other?</w:t>
            </w:r>
          </w:p>
          <w:p w14:paraId="3830031A" w14:textId="77777777" w:rsidR="00A91126" w:rsidRPr="00A91126" w:rsidRDefault="00A91126" w:rsidP="00A91126">
            <w:pPr>
              <w:numPr>
                <w:ilvl w:val="0"/>
                <w:numId w:val="40"/>
              </w:numPr>
              <w:rPr>
                <w:rFonts w:ascii="Verdana" w:hAnsi="Verdana"/>
                <w:color w:val="474642"/>
                <w:lang w:val="en-GB"/>
              </w:rPr>
            </w:pPr>
            <w:r w:rsidRPr="00A91126">
              <w:rPr>
                <w:rFonts w:ascii="Verdana" w:hAnsi="Verdana"/>
                <w:color w:val="474642"/>
                <w:lang w:val="en-GB"/>
              </w:rPr>
              <w:t>Is each budget line build up from unit costs * number of units?</w:t>
            </w:r>
          </w:p>
          <w:p w14:paraId="24F3C175" w14:textId="77777777" w:rsidR="00A91126" w:rsidRPr="00A91126" w:rsidRDefault="00A91126" w:rsidP="00A91126">
            <w:pPr>
              <w:numPr>
                <w:ilvl w:val="0"/>
                <w:numId w:val="40"/>
              </w:numPr>
              <w:rPr>
                <w:rFonts w:ascii="Verdana" w:hAnsi="Verdana"/>
                <w:color w:val="474642"/>
                <w:lang w:val="en-GB"/>
              </w:rPr>
            </w:pPr>
            <w:r w:rsidRPr="00A91126">
              <w:rPr>
                <w:rFonts w:ascii="Verdana" w:hAnsi="Verdana"/>
                <w:color w:val="474642"/>
                <w:lang w:val="en-GB"/>
              </w:rPr>
              <w:t>Are the unit costs and numbers understandable?</w:t>
            </w:r>
          </w:p>
          <w:p w14:paraId="36516425" w14:textId="77777777" w:rsidR="00A91126" w:rsidRPr="00A91126" w:rsidRDefault="00A91126" w:rsidP="00A91126">
            <w:pPr>
              <w:numPr>
                <w:ilvl w:val="0"/>
                <w:numId w:val="40"/>
              </w:numPr>
              <w:rPr>
                <w:rFonts w:ascii="Verdana" w:hAnsi="Verdana"/>
                <w:color w:val="474642"/>
                <w:lang w:val="en-GB"/>
              </w:rPr>
            </w:pPr>
            <w:r w:rsidRPr="00A91126">
              <w:rPr>
                <w:rFonts w:ascii="Verdana" w:hAnsi="Verdana"/>
                <w:color w:val="474642"/>
                <w:lang w:val="en-GB"/>
              </w:rPr>
              <w:t>Is the budget in the format as explained in the plan template?</w:t>
            </w:r>
          </w:p>
          <w:p w14:paraId="6B7BB395" w14:textId="77777777" w:rsidR="00A91126" w:rsidRPr="00A91126" w:rsidRDefault="00A91126" w:rsidP="00A91126">
            <w:pPr>
              <w:numPr>
                <w:ilvl w:val="0"/>
                <w:numId w:val="40"/>
              </w:numPr>
              <w:rPr>
                <w:rFonts w:ascii="Verdana" w:hAnsi="Verdana"/>
                <w:color w:val="474642"/>
                <w:lang w:val="en-GB"/>
              </w:rPr>
            </w:pPr>
            <w:r w:rsidRPr="00A91126">
              <w:rPr>
                <w:rFonts w:ascii="Verdana" w:hAnsi="Verdana"/>
                <w:color w:val="474642"/>
                <w:lang w:val="en-GB"/>
              </w:rPr>
              <w:t>PMEL max 3%?</w:t>
            </w:r>
          </w:p>
          <w:p w14:paraId="03A55AA9" w14:textId="77777777" w:rsidR="00A91126" w:rsidRDefault="00A91126" w:rsidP="00A91126">
            <w:pPr>
              <w:numPr>
                <w:ilvl w:val="0"/>
                <w:numId w:val="40"/>
              </w:numPr>
              <w:rPr>
                <w:rFonts w:ascii="Verdana" w:hAnsi="Verdana"/>
                <w:color w:val="474642"/>
                <w:lang w:val="en-GB"/>
              </w:rPr>
            </w:pPr>
            <w:r w:rsidRPr="00A91126">
              <w:rPr>
                <w:rFonts w:ascii="Verdana" w:hAnsi="Verdana"/>
                <w:color w:val="474642"/>
                <w:lang w:val="en-GB"/>
              </w:rPr>
              <w:t>Management costs excluding direct staff and PMEL max 15%?</w:t>
            </w:r>
          </w:p>
          <w:p w14:paraId="2B4C8546" w14:textId="7993BEDD" w:rsidR="00A670E4" w:rsidRPr="00A91126" w:rsidRDefault="00A91126" w:rsidP="00A91126">
            <w:pPr>
              <w:numPr>
                <w:ilvl w:val="0"/>
                <w:numId w:val="40"/>
              </w:numPr>
              <w:rPr>
                <w:rFonts w:ascii="Verdana" w:hAnsi="Verdana"/>
                <w:color w:val="474642"/>
                <w:lang w:val="en-GB"/>
              </w:rPr>
            </w:pPr>
            <w:r w:rsidRPr="00A91126">
              <w:rPr>
                <w:rFonts w:ascii="Verdana" w:hAnsi="Verdana"/>
                <w:color w:val="474642"/>
                <w:lang w:val="en-GB"/>
              </w:rPr>
              <w:t>Assets purchase is relevant and understandable?</w:t>
            </w:r>
          </w:p>
        </w:tc>
        <w:tc>
          <w:tcPr>
            <w:tcW w:w="3969" w:type="dxa"/>
          </w:tcPr>
          <w:p w14:paraId="31A18A39" w14:textId="77777777" w:rsidR="00A670E4" w:rsidRPr="00C82032" w:rsidRDefault="00A670E4" w:rsidP="0064274B">
            <w:pPr>
              <w:rPr>
                <w:rFonts w:ascii="Verdana" w:hAnsi="Verdana"/>
                <w:color w:val="474642"/>
                <w:lang w:val="en-GB"/>
              </w:rPr>
            </w:pPr>
          </w:p>
        </w:tc>
        <w:tc>
          <w:tcPr>
            <w:tcW w:w="2551" w:type="dxa"/>
          </w:tcPr>
          <w:p w14:paraId="1D40849A" w14:textId="7C332952" w:rsidR="00A670E4" w:rsidRPr="00C82032" w:rsidRDefault="00A670E4" w:rsidP="00F51CCF">
            <w:pPr>
              <w:rPr>
                <w:rFonts w:ascii="Verdana" w:hAnsi="Verdana"/>
                <w:color w:val="474642"/>
                <w:lang w:val="en-GB"/>
              </w:rPr>
            </w:pPr>
          </w:p>
        </w:tc>
      </w:tr>
      <w:tr w:rsidR="00C82032" w:rsidRPr="00C82032" w14:paraId="4D42153A" w14:textId="77777777" w:rsidTr="00C82032">
        <w:trPr>
          <w:trHeight w:val="4887"/>
        </w:trPr>
        <w:tc>
          <w:tcPr>
            <w:tcW w:w="14737" w:type="dxa"/>
            <w:gridSpan w:val="4"/>
          </w:tcPr>
          <w:p w14:paraId="0379AC07" w14:textId="77777777" w:rsidR="00A670E4" w:rsidRPr="00C82032" w:rsidRDefault="00A670E4" w:rsidP="0064274B">
            <w:pPr>
              <w:rPr>
                <w:rFonts w:ascii="Verdana" w:hAnsi="Verdana"/>
                <w:b/>
                <w:color w:val="474642"/>
                <w:lang w:val="en-GB"/>
              </w:rPr>
            </w:pPr>
            <w:r w:rsidRPr="00C82032">
              <w:rPr>
                <w:rFonts w:ascii="Verdana" w:hAnsi="Verdana"/>
                <w:b/>
                <w:color w:val="474642"/>
                <w:lang w:val="en-GB"/>
              </w:rPr>
              <w:lastRenderedPageBreak/>
              <w:t>Score for the quality of this section (1-4):</w:t>
            </w:r>
          </w:p>
          <w:p w14:paraId="6DC92AC8" w14:textId="77777777" w:rsidR="00A670E4" w:rsidRPr="00C82032" w:rsidRDefault="00A670E4" w:rsidP="0064274B">
            <w:pPr>
              <w:rPr>
                <w:rFonts w:ascii="Verdana" w:hAnsi="Verdana"/>
                <w:color w:val="474642"/>
                <w:lang w:val="en-GB"/>
              </w:rPr>
            </w:pPr>
          </w:p>
          <w:p w14:paraId="597B3B3B" w14:textId="77777777" w:rsidR="00A670E4" w:rsidRPr="00C82032" w:rsidRDefault="00A670E4" w:rsidP="0064274B">
            <w:pPr>
              <w:rPr>
                <w:rFonts w:ascii="Verdana" w:hAnsi="Verdana"/>
                <w:b/>
                <w:color w:val="474642"/>
                <w:lang w:val="en-GB"/>
              </w:rPr>
            </w:pPr>
            <w:r w:rsidRPr="00C82032">
              <w:rPr>
                <w:rFonts w:ascii="Verdana" w:hAnsi="Verdana"/>
                <w:b/>
                <w:color w:val="474642"/>
                <w:lang w:val="en-GB"/>
              </w:rPr>
              <w:t>Explanation of the score:</w:t>
            </w:r>
          </w:p>
          <w:p w14:paraId="679C3AF2" w14:textId="77777777" w:rsidR="00A670E4" w:rsidRPr="00C82032" w:rsidRDefault="00A670E4" w:rsidP="0064274B">
            <w:pPr>
              <w:rPr>
                <w:rFonts w:ascii="Verdana" w:hAnsi="Verdana"/>
                <w:b/>
                <w:color w:val="474642"/>
                <w:lang w:val="en-GB"/>
              </w:rPr>
            </w:pPr>
          </w:p>
          <w:p w14:paraId="6F8E410F" w14:textId="77777777" w:rsidR="00A670E4" w:rsidRPr="00C82032" w:rsidRDefault="00A670E4" w:rsidP="0064274B">
            <w:pPr>
              <w:rPr>
                <w:rFonts w:ascii="Verdana" w:hAnsi="Verdana"/>
                <w:b/>
                <w:color w:val="474642"/>
                <w:lang w:val="en-GB"/>
              </w:rPr>
            </w:pPr>
          </w:p>
          <w:p w14:paraId="3F62D2E9" w14:textId="77777777" w:rsidR="00A670E4" w:rsidRPr="00C82032" w:rsidRDefault="00A670E4" w:rsidP="0064274B">
            <w:pPr>
              <w:rPr>
                <w:rFonts w:ascii="Verdana" w:hAnsi="Verdana"/>
                <w:color w:val="474642"/>
                <w:lang w:val="en-GB"/>
              </w:rPr>
            </w:pPr>
          </w:p>
        </w:tc>
      </w:tr>
    </w:tbl>
    <w:p w14:paraId="79C8B15F" w14:textId="248F3D06" w:rsidR="00A670E4" w:rsidRPr="00C82032" w:rsidRDefault="00A670E4">
      <w:pPr>
        <w:suppressAutoHyphens w:val="0"/>
        <w:rPr>
          <w:rFonts w:ascii="Verdana" w:hAnsi="Verdana"/>
          <w:color w:val="474642"/>
          <w:lang w:val="en-US"/>
        </w:rPr>
      </w:pPr>
      <w:r w:rsidRPr="00C82032">
        <w:rPr>
          <w:rFonts w:ascii="Verdana" w:hAnsi="Verdana"/>
          <w:color w:val="474642"/>
          <w:lang w:val="en-US"/>
        </w:rPr>
        <w:br w:type="page"/>
      </w:r>
    </w:p>
    <w:p w14:paraId="0B9664D4" w14:textId="77777777" w:rsidR="00DB1C81" w:rsidRPr="00C82032" w:rsidRDefault="00DB1C81">
      <w:pPr>
        <w:rPr>
          <w:rFonts w:ascii="Verdana" w:hAnsi="Verdana"/>
          <w:color w:val="474642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25"/>
      </w:tblGrid>
      <w:tr w:rsidR="00C82032" w:rsidRPr="00C82032" w14:paraId="6140B425" w14:textId="77777777" w:rsidTr="007C532B">
        <w:tc>
          <w:tcPr>
            <w:tcW w:w="15125" w:type="dxa"/>
            <w:shd w:val="clear" w:color="auto" w:fill="E36C0A" w:themeFill="accent6" w:themeFillShade="BF"/>
          </w:tcPr>
          <w:p w14:paraId="23498BF7" w14:textId="77777777" w:rsidR="00A621A8" w:rsidRPr="00C82032" w:rsidRDefault="00A621A8" w:rsidP="00A621A8">
            <w:pPr>
              <w:rPr>
                <w:rFonts w:ascii="Verdana" w:hAnsi="Verdana"/>
                <w:b/>
                <w:color w:val="474642"/>
                <w:lang w:val="en-GB"/>
              </w:rPr>
            </w:pPr>
          </w:p>
          <w:p w14:paraId="578B3F59" w14:textId="77777777" w:rsidR="00A621A8" w:rsidRPr="00C82032" w:rsidRDefault="00A621A8" w:rsidP="00B16E62">
            <w:pPr>
              <w:jc w:val="center"/>
              <w:rPr>
                <w:rFonts w:ascii="Verdana" w:hAnsi="Verdana"/>
                <w:b/>
                <w:color w:val="474642"/>
                <w:lang w:val="en-GB"/>
              </w:rPr>
            </w:pPr>
            <w:r w:rsidRPr="00C82032">
              <w:rPr>
                <w:rFonts w:ascii="Verdana" w:hAnsi="Verdana"/>
                <w:b/>
                <w:color w:val="474642"/>
                <w:lang w:val="en-GB"/>
              </w:rPr>
              <w:t>OVERALL ASSESSMENT</w:t>
            </w:r>
          </w:p>
          <w:p w14:paraId="140A1127" w14:textId="77777777" w:rsidR="00A621A8" w:rsidRPr="00C82032" w:rsidRDefault="00A621A8" w:rsidP="00A621A8">
            <w:pPr>
              <w:rPr>
                <w:rFonts w:ascii="Verdana" w:hAnsi="Verdana"/>
                <w:b/>
                <w:color w:val="474642"/>
                <w:lang w:val="en-GB"/>
              </w:rPr>
            </w:pPr>
          </w:p>
        </w:tc>
      </w:tr>
      <w:tr w:rsidR="00C82032" w:rsidRPr="00C82032" w14:paraId="1D8EA89B" w14:textId="77777777" w:rsidTr="00AB169C">
        <w:trPr>
          <w:trHeight w:val="8157"/>
        </w:trPr>
        <w:tc>
          <w:tcPr>
            <w:tcW w:w="15125" w:type="dxa"/>
          </w:tcPr>
          <w:p w14:paraId="61E2F643" w14:textId="1226C969" w:rsidR="00B16E62" w:rsidRPr="00C82032" w:rsidRDefault="00B16E62" w:rsidP="00B16E62">
            <w:pPr>
              <w:rPr>
                <w:rFonts w:ascii="Verdana" w:hAnsi="Verdana"/>
                <w:b/>
                <w:color w:val="474642"/>
                <w:lang w:val="en-GB"/>
              </w:rPr>
            </w:pPr>
          </w:p>
          <w:p w14:paraId="5B0E6372" w14:textId="036FD572" w:rsidR="00B16E62" w:rsidRPr="00C82032" w:rsidRDefault="004E70A9" w:rsidP="00B16E62">
            <w:pPr>
              <w:rPr>
                <w:rFonts w:ascii="Verdana" w:hAnsi="Verdana"/>
                <w:b/>
                <w:color w:val="474642"/>
                <w:lang w:val="en-GB"/>
              </w:rPr>
            </w:pPr>
            <w:r w:rsidRPr="00C82032">
              <w:rPr>
                <w:rFonts w:ascii="Verdana" w:hAnsi="Verdana"/>
                <w:b/>
                <w:color w:val="474642"/>
                <w:lang w:val="en-GB"/>
              </w:rPr>
              <w:t xml:space="preserve">To what extent is this </w:t>
            </w:r>
            <w:r w:rsidR="00343148">
              <w:rPr>
                <w:rFonts w:ascii="Verdana" w:hAnsi="Verdana"/>
                <w:b/>
                <w:color w:val="474642"/>
                <w:lang w:val="en-GB"/>
              </w:rPr>
              <w:t xml:space="preserve">Phase-in </w:t>
            </w:r>
            <w:r w:rsidRPr="00C82032">
              <w:rPr>
                <w:rFonts w:ascii="Verdana" w:hAnsi="Verdana"/>
                <w:b/>
                <w:color w:val="474642"/>
                <w:lang w:val="en-GB"/>
              </w:rPr>
              <w:t>Plan acceptabl</w:t>
            </w:r>
            <w:r w:rsidR="00343148">
              <w:rPr>
                <w:rFonts w:ascii="Verdana" w:hAnsi="Verdana"/>
                <w:b/>
                <w:color w:val="474642"/>
                <w:lang w:val="en-GB"/>
              </w:rPr>
              <w:t>e?</w:t>
            </w:r>
          </w:p>
          <w:p w14:paraId="5209F6F6" w14:textId="77777777" w:rsidR="00C86912" w:rsidRPr="00C82032" w:rsidRDefault="00C86912" w:rsidP="00B16E62">
            <w:pPr>
              <w:rPr>
                <w:rFonts w:ascii="Verdana" w:hAnsi="Verdana"/>
                <w:b/>
                <w:color w:val="474642"/>
                <w:lang w:val="en-GB"/>
              </w:rPr>
            </w:pPr>
          </w:p>
          <w:p w14:paraId="63542072" w14:textId="77777777" w:rsidR="004E70A9" w:rsidRPr="00C82032" w:rsidRDefault="004E70A9" w:rsidP="00C86912">
            <w:pPr>
              <w:pStyle w:val="Lijstalinea"/>
              <w:numPr>
                <w:ilvl w:val="0"/>
                <w:numId w:val="24"/>
              </w:numPr>
              <w:rPr>
                <w:rFonts w:ascii="Verdana" w:hAnsi="Verdana"/>
                <w:color w:val="474642"/>
                <w:lang w:val="en-GB"/>
              </w:rPr>
            </w:pPr>
            <w:r w:rsidRPr="00C82032">
              <w:rPr>
                <w:rFonts w:ascii="Verdana" w:hAnsi="Verdana"/>
                <w:color w:val="474642"/>
                <w:lang w:val="en-GB"/>
              </w:rPr>
              <w:t>Fully acceptable</w:t>
            </w:r>
            <w:r w:rsidR="007A084D" w:rsidRPr="00C82032">
              <w:rPr>
                <w:rFonts w:ascii="Verdana" w:hAnsi="Verdana"/>
                <w:color w:val="474642"/>
                <w:lang w:val="en-GB"/>
              </w:rPr>
              <w:t>, no changes needed</w:t>
            </w:r>
          </w:p>
          <w:p w14:paraId="2D6D9087" w14:textId="77777777" w:rsidR="007A084D" w:rsidRPr="00C82032" w:rsidRDefault="007A084D" w:rsidP="007A084D">
            <w:pPr>
              <w:pStyle w:val="Lijstalinea"/>
              <w:rPr>
                <w:rFonts w:ascii="Verdana" w:hAnsi="Verdana"/>
                <w:color w:val="474642"/>
                <w:lang w:val="en-GB"/>
              </w:rPr>
            </w:pPr>
          </w:p>
          <w:p w14:paraId="5F4E6016" w14:textId="77777777" w:rsidR="007A084D" w:rsidRPr="00C82032" w:rsidRDefault="007A084D" w:rsidP="004E70A9">
            <w:pPr>
              <w:pStyle w:val="Lijstalinea"/>
              <w:numPr>
                <w:ilvl w:val="0"/>
                <w:numId w:val="25"/>
              </w:numPr>
              <w:rPr>
                <w:rFonts w:ascii="Verdana" w:hAnsi="Verdana"/>
                <w:color w:val="474642"/>
                <w:lang w:val="en-GB"/>
              </w:rPr>
            </w:pPr>
            <w:r w:rsidRPr="00C82032">
              <w:rPr>
                <w:rFonts w:ascii="Verdana" w:hAnsi="Verdana"/>
                <w:color w:val="474642"/>
                <w:lang w:val="en-GB"/>
              </w:rPr>
              <w:t>Acceptable with some changes</w:t>
            </w:r>
          </w:p>
          <w:p w14:paraId="5CC90C0C" w14:textId="77777777" w:rsidR="007A084D" w:rsidRPr="00C82032" w:rsidRDefault="004E70A9" w:rsidP="007A084D">
            <w:pPr>
              <w:rPr>
                <w:rFonts w:ascii="Verdana" w:hAnsi="Verdana"/>
                <w:color w:val="474642"/>
                <w:lang w:val="en-GB"/>
              </w:rPr>
            </w:pPr>
            <w:r w:rsidRPr="00C82032">
              <w:rPr>
                <w:rFonts w:ascii="Verdana" w:hAnsi="Verdana"/>
                <w:color w:val="474642"/>
                <w:lang w:val="en-GB"/>
              </w:rPr>
              <w:t xml:space="preserve"> </w:t>
            </w:r>
          </w:p>
          <w:p w14:paraId="27E02352" w14:textId="77777777" w:rsidR="007A084D" w:rsidRPr="00C82032" w:rsidRDefault="007A084D" w:rsidP="004E70A9">
            <w:pPr>
              <w:pStyle w:val="Lijstalinea"/>
              <w:numPr>
                <w:ilvl w:val="0"/>
                <w:numId w:val="25"/>
              </w:numPr>
              <w:rPr>
                <w:rFonts w:ascii="Verdana" w:hAnsi="Verdana"/>
                <w:color w:val="474642"/>
                <w:lang w:val="en-GB"/>
              </w:rPr>
            </w:pPr>
            <w:r w:rsidRPr="00C82032">
              <w:rPr>
                <w:rFonts w:ascii="Verdana" w:hAnsi="Verdana"/>
                <w:color w:val="474642"/>
                <w:lang w:val="en-GB"/>
              </w:rPr>
              <w:t>Not acceptable in this form, major changes needed</w:t>
            </w:r>
          </w:p>
          <w:p w14:paraId="5CB7B709" w14:textId="77777777" w:rsidR="007A084D" w:rsidRPr="00C82032" w:rsidRDefault="007A084D" w:rsidP="007A084D">
            <w:pPr>
              <w:pStyle w:val="Lijstalinea"/>
              <w:rPr>
                <w:rFonts w:ascii="Verdana" w:hAnsi="Verdana"/>
                <w:color w:val="474642"/>
                <w:lang w:val="en-GB"/>
              </w:rPr>
            </w:pPr>
          </w:p>
          <w:p w14:paraId="0EF5C198" w14:textId="77777777" w:rsidR="00B16E62" w:rsidRPr="00C82032" w:rsidRDefault="00B16E62" w:rsidP="00B16E62">
            <w:pPr>
              <w:rPr>
                <w:rFonts w:ascii="Verdana" w:hAnsi="Verdana"/>
                <w:b/>
                <w:color w:val="474642"/>
                <w:lang w:val="en-GB"/>
              </w:rPr>
            </w:pPr>
          </w:p>
          <w:p w14:paraId="05109839" w14:textId="077BB6F7" w:rsidR="00C86912" w:rsidRPr="00C82032" w:rsidRDefault="002B24A8" w:rsidP="00B16E62">
            <w:pPr>
              <w:rPr>
                <w:rFonts w:ascii="Verdana" w:hAnsi="Verdana"/>
                <w:color w:val="474642"/>
                <w:lang w:val="en-GB"/>
              </w:rPr>
            </w:pPr>
            <w:r w:rsidRPr="00C82032">
              <w:rPr>
                <w:rFonts w:ascii="Verdana" w:hAnsi="Verdana"/>
                <w:b/>
                <w:color w:val="474642"/>
                <w:lang w:val="en-GB"/>
              </w:rPr>
              <w:t>Three major c</w:t>
            </w:r>
            <w:r w:rsidR="007A084D" w:rsidRPr="00C82032">
              <w:rPr>
                <w:rFonts w:ascii="Verdana" w:hAnsi="Verdana"/>
                <w:b/>
                <w:color w:val="474642"/>
                <w:lang w:val="en-GB"/>
              </w:rPr>
              <w:t>hanges needed to reach ful</w:t>
            </w:r>
            <w:r w:rsidR="00992C79" w:rsidRPr="00C82032">
              <w:rPr>
                <w:rFonts w:ascii="Verdana" w:hAnsi="Verdana"/>
                <w:b/>
                <w:color w:val="474642"/>
                <w:lang w:val="en-GB"/>
              </w:rPr>
              <w:t>l acceptance are explained here:</w:t>
            </w:r>
          </w:p>
          <w:p w14:paraId="68AC786E" w14:textId="77777777" w:rsidR="00B16E62" w:rsidRPr="00C82032" w:rsidRDefault="00B16E62" w:rsidP="00B16E62">
            <w:pPr>
              <w:rPr>
                <w:rFonts w:ascii="Verdana" w:hAnsi="Verdana"/>
                <w:color w:val="474642"/>
                <w:lang w:val="en-GB"/>
              </w:rPr>
            </w:pPr>
          </w:p>
          <w:p w14:paraId="3CA49CF9" w14:textId="1F5093C2" w:rsidR="002B24A8" w:rsidRPr="00C82032" w:rsidRDefault="002B24A8" w:rsidP="002B24A8">
            <w:pPr>
              <w:pStyle w:val="Lijstalinea"/>
              <w:numPr>
                <w:ilvl w:val="0"/>
                <w:numId w:val="29"/>
              </w:numPr>
              <w:rPr>
                <w:rFonts w:ascii="Verdana" w:hAnsi="Verdana"/>
                <w:color w:val="474642"/>
                <w:lang w:val="en-GB"/>
              </w:rPr>
            </w:pPr>
            <w:r w:rsidRPr="00C82032">
              <w:rPr>
                <w:rFonts w:ascii="Verdana" w:hAnsi="Verdana"/>
                <w:color w:val="474642"/>
                <w:lang w:val="en-GB"/>
              </w:rPr>
              <w:t>…</w:t>
            </w:r>
          </w:p>
          <w:p w14:paraId="53C6DBF3" w14:textId="77777777" w:rsidR="002B24A8" w:rsidRPr="00C82032" w:rsidRDefault="002B24A8" w:rsidP="002B24A8">
            <w:pPr>
              <w:rPr>
                <w:rFonts w:ascii="Verdana" w:hAnsi="Verdana"/>
                <w:color w:val="474642"/>
                <w:lang w:val="en-GB"/>
              </w:rPr>
            </w:pPr>
          </w:p>
          <w:p w14:paraId="04DC1DEF" w14:textId="77777777" w:rsidR="002B24A8" w:rsidRPr="00C82032" w:rsidRDefault="002B24A8" w:rsidP="002B24A8">
            <w:pPr>
              <w:rPr>
                <w:rFonts w:ascii="Verdana" w:hAnsi="Verdana"/>
                <w:color w:val="474642"/>
                <w:lang w:val="en-GB"/>
              </w:rPr>
            </w:pPr>
          </w:p>
          <w:p w14:paraId="0B751D0A" w14:textId="77777777" w:rsidR="002B24A8" w:rsidRPr="00C82032" w:rsidRDefault="002B24A8" w:rsidP="002B24A8">
            <w:pPr>
              <w:rPr>
                <w:rFonts w:ascii="Verdana" w:hAnsi="Verdana"/>
                <w:color w:val="474642"/>
                <w:lang w:val="en-GB"/>
              </w:rPr>
            </w:pPr>
          </w:p>
          <w:p w14:paraId="26E7B97D" w14:textId="77777777" w:rsidR="002B24A8" w:rsidRPr="00C82032" w:rsidRDefault="002B24A8" w:rsidP="002B24A8">
            <w:pPr>
              <w:rPr>
                <w:rFonts w:ascii="Verdana" w:hAnsi="Verdana"/>
                <w:color w:val="474642"/>
                <w:lang w:val="en-GB"/>
              </w:rPr>
            </w:pPr>
          </w:p>
          <w:p w14:paraId="22C3B45F" w14:textId="77777777" w:rsidR="002B24A8" w:rsidRPr="00C82032" w:rsidRDefault="002B24A8" w:rsidP="002B24A8">
            <w:pPr>
              <w:rPr>
                <w:rFonts w:ascii="Verdana" w:hAnsi="Verdana"/>
                <w:color w:val="474642"/>
                <w:lang w:val="en-GB"/>
              </w:rPr>
            </w:pPr>
          </w:p>
          <w:p w14:paraId="71412CBA" w14:textId="6ACBABB3" w:rsidR="002B24A8" w:rsidRPr="00C82032" w:rsidRDefault="002B24A8" w:rsidP="002B24A8">
            <w:pPr>
              <w:pStyle w:val="Lijstalinea"/>
              <w:numPr>
                <w:ilvl w:val="0"/>
                <w:numId w:val="29"/>
              </w:numPr>
              <w:rPr>
                <w:rFonts w:ascii="Verdana" w:hAnsi="Verdana"/>
                <w:color w:val="474642"/>
                <w:lang w:val="en-GB"/>
              </w:rPr>
            </w:pPr>
            <w:r w:rsidRPr="00C82032">
              <w:rPr>
                <w:rFonts w:ascii="Verdana" w:hAnsi="Verdana"/>
                <w:color w:val="474642"/>
                <w:lang w:val="en-GB"/>
              </w:rPr>
              <w:t>…</w:t>
            </w:r>
          </w:p>
          <w:p w14:paraId="48EB70AF" w14:textId="77777777" w:rsidR="002B24A8" w:rsidRPr="00C82032" w:rsidRDefault="002B24A8" w:rsidP="002B24A8">
            <w:pPr>
              <w:rPr>
                <w:rFonts w:ascii="Verdana" w:hAnsi="Verdana"/>
                <w:color w:val="474642"/>
                <w:lang w:val="en-GB"/>
              </w:rPr>
            </w:pPr>
          </w:p>
          <w:p w14:paraId="6188472F" w14:textId="77777777" w:rsidR="002B24A8" w:rsidRPr="00C82032" w:rsidRDefault="002B24A8" w:rsidP="002B24A8">
            <w:pPr>
              <w:rPr>
                <w:rFonts w:ascii="Verdana" w:hAnsi="Verdana"/>
                <w:color w:val="474642"/>
                <w:lang w:val="en-GB"/>
              </w:rPr>
            </w:pPr>
          </w:p>
          <w:p w14:paraId="441FB994" w14:textId="77777777" w:rsidR="002B24A8" w:rsidRPr="00C82032" w:rsidRDefault="002B24A8" w:rsidP="002B24A8">
            <w:pPr>
              <w:rPr>
                <w:rFonts w:ascii="Verdana" w:hAnsi="Verdana"/>
                <w:color w:val="474642"/>
                <w:lang w:val="en-GB"/>
              </w:rPr>
            </w:pPr>
          </w:p>
          <w:p w14:paraId="101F4500" w14:textId="77777777" w:rsidR="002B24A8" w:rsidRPr="00C82032" w:rsidRDefault="002B24A8" w:rsidP="002B24A8">
            <w:pPr>
              <w:rPr>
                <w:rFonts w:ascii="Verdana" w:hAnsi="Verdana"/>
                <w:color w:val="474642"/>
                <w:lang w:val="en-GB"/>
              </w:rPr>
            </w:pPr>
          </w:p>
          <w:p w14:paraId="1AA6C980" w14:textId="77777777" w:rsidR="002B24A8" w:rsidRPr="00C82032" w:rsidRDefault="002B24A8" w:rsidP="002B24A8">
            <w:pPr>
              <w:rPr>
                <w:rFonts w:ascii="Verdana" w:hAnsi="Verdana"/>
                <w:color w:val="474642"/>
                <w:lang w:val="en-GB"/>
              </w:rPr>
            </w:pPr>
          </w:p>
          <w:p w14:paraId="2286F18F" w14:textId="198D10B6" w:rsidR="002B24A8" w:rsidRPr="00C82032" w:rsidRDefault="002B24A8" w:rsidP="002B24A8">
            <w:pPr>
              <w:pStyle w:val="Lijstalinea"/>
              <w:numPr>
                <w:ilvl w:val="0"/>
                <w:numId w:val="29"/>
              </w:numPr>
              <w:rPr>
                <w:rFonts w:ascii="Verdana" w:hAnsi="Verdana"/>
                <w:color w:val="474642"/>
                <w:lang w:val="en-GB"/>
              </w:rPr>
            </w:pPr>
            <w:r w:rsidRPr="00C82032">
              <w:rPr>
                <w:rFonts w:ascii="Verdana" w:hAnsi="Verdana"/>
                <w:color w:val="474642"/>
                <w:lang w:val="en-GB"/>
              </w:rPr>
              <w:t>…</w:t>
            </w:r>
          </w:p>
          <w:p w14:paraId="5CCF737F" w14:textId="77777777" w:rsidR="00B16E62" w:rsidRPr="00C82032" w:rsidRDefault="00B16E62" w:rsidP="00A621A8">
            <w:pPr>
              <w:rPr>
                <w:rFonts w:ascii="Verdana" w:hAnsi="Verdana"/>
                <w:b/>
                <w:color w:val="474642"/>
                <w:lang w:val="en-GB"/>
              </w:rPr>
            </w:pPr>
          </w:p>
        </w:tc>
      </w:tr>
    </w:tbl>
    <w:p w14:paraId="04E6F125" w14:textId="77777777" w:rsidR="00C84FBB" w:rsidRPr="00C82032" w:rsidRDefault="00C84FBB" w:rsidP="00C84FBB">
      <w:pPr>
        <w:rPr>
          <w:rFonts w:ascii="Verdana" w:hAnsi="Verdana"/>
          <w:color w:val="474642"/>
          <w:lang w:val="en-GB"/>
        </w:rPr>
      </w:pPr>
    </w:p>
    <w:sectPr w:rsidR="00C84FBB" w:rsidRPr="00C82032" w:rsidSect="00C84FBB">
      <w:footerReference w:type="default" r:id="rId12"/>
      <w:pgSz w:w="16837" w:h="11905" w:orient="landscape"/>
      <w:pgMar w:top="851" w:right="851" w:bottom="993" w:left="85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93BAB" w14:textId="77777777" w:rsidR="00E547B4" w:rsidRDefault="00E547B4">
      <w:r>
        <w:separator/>
      </w:r>
    </w:p>
  </w:endnote>
  <w:endnote w:type="continuationSeparator" w:id="0">
    <w:p w14:paraId="1675BCEF" w14:textId="77777777" w:rsidR="00E547B4" w:rsidRDefault="00E5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KNXPQ+FranklinGothic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kado Regular">
    <w:altName w:val="Times New Roman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4E22" w14:textId="40E0C206" w:rsidR="00363095" w:rsidRPr="00D91553" w:rsidRDefault="00F51CCF" w:rsidP="001637AF">
    <w:pPr>
      <w:pStyle w:val="Voettekst"/>
      <w:jc w:val="center"/>
      <w:rPr>
        <w:lang w:val="en-GB"/>
      </w:rPr>
    </w:pPr>
    <w:r w:rsidRPr="00547A5F">
      <w:rPr>
        <w:rFonts w:ascii="Verdana" w:hAnsi="Verdana"/>
        <w:lang w:val="en-GB"/>
      </w:rPr>
      <w:t>Help a Child</w:t>
    </w:r>
    <w:r w:rsidR="001637AF">
      <w:rPr>
        <w:rFonts w:ascii="Verdana" w:hAnsi="Verdana"/>
        <w:lang w:val="en-GB"/>
      </w:rPr>
      <w:t xml:space="preserve"> | Assessment form </w:t>
    </w:r>
    <w:r w:rsidR="009E3344">
      <w:rPr>
        <w:rFonts w:ascii="Verdana" w:hAnsi="Verdana"/>
        <w:lang w:val="en-GB"/>
      </w:rPr>
      <w:t xml:space="preserve">Phase-in </w:t>
    </w:r>
    <w:r w:rsidR="001637AF">
      <w:rPr>
        <w:rFonts w:ascii="Verdana" w:hAnsi="Verdana"/>
        <w:lang w:val="en-GB"/>
      </w:rPr>
      <w:t xml:space="preserve">plan partner | </w:t>
    </w:r>
    <w:r w:rsidR="00A670E4" w:rsidRPr="00547A5F">
      <w:rPr>
        <w:rFonts w:ascii="Verdana" w:hAnsi="Verdana"/>
        <w:lang w:val="en-GB"/>
      </w:rPr>
      <w:t>20</w:t>
    </w:r>
    <w:r w:rsidR="001637AF">
      <w:rPr>
        <w:rFonts w:ascii="Verdana" w:hAnsi="Verdana"/>
        <w:lang w:val="en-GB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7200" w14:textId="77777777" w:rsidR="00E547B4" w:rsidRDefault="00E547B4">
      <w:r>
        <w:separator/>
      </w:r>
    </w:p>
  </w:footnote>
  <w:footnote w:type="continuationSeparator" w:id="0">
    <w:p w14:paraId="6EA38F47" w14:textId="77777777" w:rsidR="00E547B4" w:rsidRDefault="00E5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10C5967"/>
    <w:multiLevelType w:val="multilevel"/>
    <w:tmpl w:val="B4ACA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0172170C"/>
    <w:multiLevelType w:val="hybridMultilevel"/>
    <w:tmpl w:val="C964BA22"/>
    <w:lvl w:ilvl="0" w:tplc="08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4" w15:restartNumberingAfterBreak="0">
    <w:nsid w:val="09175D48"/>
    <w:multiLevelType w:val="hybridMultilevel"/>
    <w:tmpl w:val="AB2643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D242E"/>
    <w:multiLevelType w:val="hybridMultilevel"/>
    <w:tmpl w:val="79B810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03748"/>
    <w:multiLevelType w:val="hybridMultilevel"/>
    <w:tmpl w:val="FAA2A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22AC"/>
    <w:multiLevelType w:val="hybridMultilevel"/>
    <w:tmpl w:val="65FAB2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009F8"/>
    <w:multiLevelType w:val="hybridMultilevel"/>
    <w:tmpl w:val="17CC441E"/>
    <w:lvl w:ilvl="0" w:tplc="4D96D5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478EA"/>
    <w:multiLevelType w:val="hybridMultilevel"/>
    <w:tmpl w:val="EB48CD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C1050"/>
    <w:multiLevelType w:val="hybridMultilevel"/>
    <w:tmpl w:val="51B854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A6028"/>
    <w:multiLevelType w:val="hybridMultilevel"/>
    <w:tmpl w:val="396087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475408"/>
    <w:multiLevelType w:val="hybridMultilevel"/>
    <w:tmpl w:val="FA2C22DA"/>
    <w:lvl w:ilvl="0" w:tplc="04130001">
      <w:start w:val="1"/>
      <w:numFmt w:val="bullet"/>
      <w:lvlText w:val=""/>
      <w:lvlJc w:val="left"/>
      <w:pPr>
        <w:ind w:left="27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</w:abstractNum>
  <w:abstractNum w:abstractNumId="13" w15:restartNumberingAfterBreak="0">
    <w:nsid w:val="2D973A42"/>
    <w:multiLevelType w:val="hybridMultilevel"/>
    <w:tmpl w:val="7736A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F853DF"/>
    <w:multiLevelType w:val="hybridMultilevel"/>
    <w:tmpl w:val="BA806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41410"/>
    <w:multiLevelType w:val="hybridMultilevel"/>
    <w:tmpl w:val="CA9AF3D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E715D8"/>
    <w:multiLevelType w:val="multilevel"/>
    <w:tmpl w:val="B4ACA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7" w15:restartNumberingAfterBreak="0">
    <w:nsid w:val="3AC43E2B"/>
    <w:multiLevelType w:val="multilevel"/>
    <w:tmpl w:val="4F2A5C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EA2FEA"/>
    <w:multiLevelType w:val="hybridMultilevel"/>
    <w:tmpl w:val="AB0EB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C6392D"/>
    <w:multiLevelType w:val="hybridMultilevel"/>
    <w:tmpl w:val="96C209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E879D9"/>
    <w:multiLevelType w:val="hybridMultilevel"/>
    <w:tmpl w:val="8ECE041E"/>
    <w:lvl w:ilvl="0" w:tplc="0413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40B35C3B"/>
    <w:multiLevelType w:val="hybridMultilevel"/>
    <w:tmpl w:val="0030B1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C6405"/>
    <w:multiLevelType w:val="hybridMultilevel"/>
    <w:tmpl w:val="DD62AFB8"/>
    <w:lvl w:ilvl="0" w:tplc="C2E41D6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57AAB"/>
    <w:multiLevelType w:val="multilevel"/>
    <w:tmpl w:val="B4ACA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4" w15:restartNumberingAfterBreak="0">
    <w:nsid w:val="460F7AB3"/>
    <w:multiLevelType w:val="hybridMultilevel"/>
    <w:tmpl w:val="FE4C6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4F7EC9"/>
    <w:multiLevelType w:val="hybridMultilevel"/>
    <w:tmpl w:val="D4A8BFE0"/>
    <w:lvl w:ilvl="0" w:tplc="4236A5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50919"/>
    <w:multiLevelType w:val="hybridMultilevel"/>
    <w:tmpl w:val="75D0097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3F41BA"/>
    <w:multiLevelType w:val="hybridMultilevel"/>
    <w:tmpl w:val="85E6564A"/>
    <w:lvl w:ilvl="0" w:tplc="0413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51D07237"/>
    <w:multiLevelType w:val="multilevel"/>
    <w:tmpl w:val="B4ACA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9" w15:restartNumberingAfterBreak="0">
    <w:nsid w:val="541C7D72"/>
    <w:multiLevelType w:val="hybridMultilevel"/>
    <w:tmpl w:val="81809F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224A2"/>
    <w:multiLevelType w:val="hybridMultilevel"/>
    <w:tmpl w:val="4538FE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73EAD"/>
    <w:multiLevelType w:val="hybridMultilevel"/>
    <w:tmpl w:val="60ECA0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B4844"/>
    <w:multiLevelType w:val="hybridMultilevel"/>
    <w:tmpl w:val="AD2053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747E9"/>
    <w:multiLevelType w:val="hybridMultilevel"/>
    <w:tmpl w:val="792850DA"/>
    <w:lvl w:ilvl="0" w:tplc="09382DC6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064AD"/>
    <w:multiLevelType w:val="hybridMultilevel"/>
    <w:tmpl w:val="228E09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DC4513"/>
    <w:multiLevelType w:val="hybridMultilevel"/>
    <w:tmpl w:val="67661F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66889"/>
    <w:multiLevelType w:val="hybridMultilevel"/>
    <w:tmpl w:val="94F61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262E8E"/>
    <w:multiLevelType w:val="multilevel"/>
    <w:tmpl w:val="B4ACA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8" w15:restartNumberingAfterBreak="0">
    <w:nsid w:val="6DE83692"/>
    <w:multiLevelType w:val="hybridMultilevel"/>
    <w:tmpl w:val="8196F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87B50"/>
    <w:multiLevelType w:val="hybridMultilevel"/>
    <w:tmpl w:val="9896467E"/>
    <w:lvl w:ilvl="0" w:tplc="0413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0" w15:restartNumberingAfterBreak="0">
    <w:nsid w:val="6F0849FE"/>
    <w:multiLevelType w:val="hybridMultilevel"/>
    <w:tmpl w:val="7C5E8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B0616"/>
    <w:multiLevelType w:val="hybridMultilevel"/>
    <w:tmpl w:val="368C15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C857B9"/>
    <w:multiLevelType w:val="multilevel"/>
    <w:tmpl w:val="FF2CF9B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718" w:hanging="576"/>
      </w:pPr>
      <w:rPr>
        <w:b/>
        <w:i w:val="0"/>
        <w:color w:val="auto"/>
        <w:sz w:val="28"/>
        <w:szCs w:val="28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42039E0"/>
    <w:multiLevelType w:val="hybridMultilevel"/>
    <w:tmpl w:val="F21A93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E34538"/>
    <w:multiLevelType w:val="hybridMultilevel"/>
    <w:tmpl w:val="877E8A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31146E"/>
    <w:multiLevelType w:val="hybridMultilevel"/>
    <w:tmpl w:val="F34A08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012CA"/>
    <w:multiLevelType w:val="hybridMultilevel"/>
    <w:tmpl w:val="F0800D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8A097A"/>
    <w:multiLevelType w:val="hybridMultilevel"/>
    <w:tmpl w:val="7F9A96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FF6F93"/>
    <w:multiLevelType w:val="multilevel"/>
    <w:tmpl w:val="B4ACA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42"/>
  </w:num>
  <w:num w:numId="2">
    <w:abstractNumId w:val="10"/>
  </w:num>
  <w:num w:numId="3">
    <w:abstractNumId w:val="32"/>
  </w:num>
  <w:num w:numId="4">
    <w:abstractNumId w:val="7"/>
  </w:num>
  <w:num w:numId="5">
    <w:abstractNumId w:val="6"/>
  </w:num>
  <w:num w:numId="6">
    <w:abstractNumId w:val="39"/>
  </w:num>
  <w:num w:numId="7">
    <w:abstractNumId w:val="35"/>
  </w:num>
  <w:num w:numId="8">
    <w:abstractNumId w:val="4"/>
  </w:num>
  <w:num w:numId="9">
    <w:abstractNumId w:val="30"/>
  </w:num>
  <w:num w:numId="10">
    <w:abstractNumId w:val="29"/>
  </w:num>
  <w:num w:numId="11">
    <w:abstractNumId w:val="12"/>
  </w:num>
  <w:num w:numId="12">
    <w:abstractNumId w:val="44"/>
  </w:num>
  <w:num w:numId="13">
    <w:abstractNumId w:val="14"/>
  </w:num>
  <w:num w:numId="14">
    <w:abstractNumId w:val="5"/>
  </w:num>
  <w:num w:numId="15">
    <w:abstractNumId w:val="34"/>
  </w:num>
  <w:num w:numId="16">
    <w:abstractNumId w:val="47"/>
  </w:num>
  <w:num w:numId="17">
    <w:abstractNumId w:val="9"/>
  </w:num>
  <w:num w:numId="18">
    <w:abstractNumId w:val="21"/>
  </w:num>
  <w:num w:numId="19">
    <w:abstractNumId w:val="20"/>
  </w:num>
  <w:num w:numId="20">
    <w:abstractNumId w:val="45"/>
  </w:num>
  <w:num w:numId="21">
    <w:abstractNumId w:val="46"/>
  </w:num>
  <w:num w:numId="22">
    <w:abstractNumId w:val="31"/>
  </w:num>
  <w:num w:numId="23">
    <w:abstractNumId w:val="19"/>
  </w:num>
  <w:num w:numId="24">
    <w:abstractNumId w:val="26"/>
  </w:num>
  <w:num w:numId="25">
    <w:abstractNumId w:val="15"/>
  </w:num>
  <w:num w:numId="26">
    <w:abstractNumId w:val="27"/>
  </w:num>
  <w:num w:numId="27">
    <w:abstractNumId w:val="25"/>
  </w:num>
  <w:num w:numId="28">
    <w:abstractNumId w:val="8"/>
  </w:num>
  <w:num w:numId="29">
    <w:abstractNumId w:val="38"/>
  </w:num>
  <w:num w:numId="30">
    <w:abstractNumId w:val="40"/>
  </w:num>
  <w:num w:numId="31">
    <w:abstractNumId w:val="17"/>
  </w:num>
  <w:num w:numId="32">
    <w:abstractNumId w:val="3"/>
  </w:num>
  <w:num w:numId="33">
    <w:abstractNumId w:val="11"/>
  </w:num>
  <w:num w:numId="34">
    <w:abstractNumId w:val="43"/>
  </w:num>
  <w:num w:numId="35">
    <w:abstractNumId w:val="41"/>
  </w:num>
  <w:num w:numId="36">
    <w:abstractNumId w:val="13"/>
  </w:num>
  <w:num w:numId="37">
    <w:abstractNumId w:val="24"/>
  </w:num>
  <w:num w:numId="38">
    <w:abstractNumId w:val="33"/>
  </w:num>
  <w:num w:numId="39">
    <w:abstractNumId w:val="36"/>
  </w:num>
  <w:num w:numId="40">
    <w:abstractNumId w:val="18"/>
  </w:num>
  <w:num w:numId="41">
    <w:abstractNumId w:val="22"/>
  </w:num>
  <w:num w:numId="42">
    <w:abstractNumId w:val="28"/>
  </w:num>
  <w:num w:numId="43">
    <w:abstractNumId w:val="37"/>
  </w:num>
  <w:num w:numId="44">
    <w:abstractNumId w:val="16"/>
  </w:num>
  <w:num w:numId="45">
    <w:abstractNumId w:val="23"/>
  </w:num>
  <w:num w:numId="46">
    <w:abstractNumId w:val="48"/>
  </w:num>
  <w:num w:numId="47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553"/>
    <w:rsid w:val="0000000C"/>
    <w:rsid w:val="000007AF"/>
    <w:rsid w:val="000128FB"/>
    <w:rsid w:val="000165AD"/>
    <w:rsid w:val="0004664C"/>
    <w:rsid w:val="0005173E"/>
    <w:rsid w:val="000768B6"/>
    <w:rsid w:val="00076C8F"/>
    <w:rsid w:val="0008012C"/>
    <w:rsid w:val="0008571B"/>
    <w:rsid w:val="000A3544"/>
    <w:rsid w:val="000B3638"/>
    <w:rsid w:val="000C771C"/>
    <w:rsid w:val="000D0ACA"/>
    <w:rsid w:val="000D2DB9"/>
    <w:rsid w:val="00101693"/>
    <w:rsid w:val="001067C1"/>
    <w:rsid w:val="00111DB5"/>
    <w:rsid w:val="00115D88"/>
    <w:rsid w:val="00120D5E"/>
    <w:rsid w:val="00132F11"/>
    <w:rsid w:val="00135742"/>
    <w:rsid w:val="0014439F"/>
    <w:rsid w:val="00146C9E"/>
    <w:rsid w:val="00154941"/>
    <w:rsid w:val="001637AF"/>
    <w:rsid w:val="00180F02"/>
    <w:rsid w:val="001815AA"/>
    <w:rsid w:val="00181BC5"/>
    <w:rsid w:val="00182A2A"/>
    <w:rsid w:val="001850C7"/>
    <w:rsid w:val="001C4082"/>
    <w:rsid w:val="001C6875"/>
    <w:rsid w:val="001C72B1"/>
    <w:rsid w:val="001D702B"/>
    <w:rsid w:val="001E35E4"/>
    <w:rsid w:val="001E3A31"/>
    <w:rsid w:val="001E6F93"/>
    <w:rsid w:val="001F0921"/>
    <w:rsid w:val="002102B7"/>
    <w:rsid w:val="00213887"/>
    <w:rsid w:val="0022573E"/>
    <w:rsid w:val="0022575B"/>
    <w:rsid w:val="00233752"/>
    <w:rsid w:val="002351D3"/>
    <w:rsid w:val="00237DEC"/>
    <w:rsid w:val="002439D4"/>
    <w:rsid w:val="00260571"/>
    <w:rsid w:val="00275312"/>
    <w:rsid w:val="00295F01"/>
    <w:rsid w:val="002A2DD2"/>
    <w:rsid w:val="002A6943"/>
    <w:rsid w:val="002B24A8"/>
    <w:rsid w:val="002D16CE"/>
    <w:rsid w:val="002D2D26"/>
    <w:rsid w:val="002D614C"/>
    <w:rsid w:val="002D706C"/>
    <w:rsid w:val="002E436A"/>
    <w:rsid w:val="002E4C34"/>
    <w:rsid w:val="002E6916"/>
    <w:rsid w:val="002F2430"/>
    <w:rsid w:val="002F6EF6"/>
    <w:rsid w:val="00302D4B"/>
    <w:rsid w:val="00306ECE"/>
    <w:rsid w:val="00316369"/>
    <w:rsid w:val="003206CB"/>
    <w:rsid w:val="003346FC"/>
    <w:rsid w:val="00334FB9"/>
    <w:rsid w:val="003401A7"/>
    <w:rsid w:val="00343148"/>
    <w:rsid w:val="0034495B"/>
    <w:rsid w:val="0034746B"/>
    <w:rsid w:val="00352147"/>
    <w:rsid w:val="00363095"/>
    <w:rsid w:val="00363F94"/>
    <w:rsid w:val="00371D42"/>
    <w:rsid w:val="003821E3"/>
    <w:rsid w:val="00390B61"/>
    <w:rsid w:val="00392487"/>
    <w:rsid w:val="003A5BBF"/>
    <w:rsid w:val="003B3110"/>
    <w:rsid w:val="003C45AE"/>
    <w:rsid w:val="003D13CF"/>
    <w:rsid w:val="003D5CC6"/>
    <w:rsid w:val="003D74AA"/>
    <w:rsid w:val="003E72C2"/>
    <w:rsid w:val="003F4D7F"/>
    <w:rsid w:val="00410484"/>
    <w:rsid w:val="00416D67"/>
    <w:rsid w:val="004301C9"/>
    <w:rsid w:val="00430A33"/>
    <w:rsid w:val="00435F95"/>
    <w:rsid w:val="00440609"/>
    <w:rsid w:val="004449C1"/>
    <w:rsid w:val="00445C0A"/>
    <w:rsid w:val="00454F41"/>
    <w:rsid w:val="004612D9"/>
    <w:rsid w:val="00465535"/>
    <w:rsid w:val="00474579"/>
    <w:rsid w:val="00477419"/>
    <w:rsid w:val="004776B1"/>
    <w:rsid w:val="00490661"/>
    <w:rsid w:val="00497952"/>
    <w:rsid w:val="004B2002"/>
    <w:rsid w:val="004B35C3"/>
    <w:rsid w:val="004C0DCF"/>
    <w:rsid w:val="004C16CA"/>
    <w:rsid w:val="004C5B47"/>
    <w:rsid w:val="004D7A18"/>
    <w:rsid w:val="004E70A9"/>
    <w:rsid w:val="004F74BA"/>
    <w:rsid w:val="00507102"/>
    <w:rsid w:val="00510B7E"/>
    <w:rsid w:val="0053529B"/>
    <w:rsid w:val="005359A3"/>
    <w:rsid w:val="00537919"/>
    <w:rsid w:val="00547A5F"/>
    <w:rsid w:val="00566C13"/>
    <w:rsid w:val="005819C8"/>
    <w:rsid w:val="00583CD5"/>
    <w:rsid w:val="00590569"/>
    <w:rsid w:val="005A0F4F"/>
    <w:rsid w:val="005A5E6F"/>
    <w:rsid w:val="005B0EB0"/>
    <w:rsid w:val="005E7327"/>
    <w:rsid w:val="005F222B"/>
    <w:rsid w:val="00601C19"/>
    <w:rsid w:val="0062086E"/>
    <w:rsid w:val="00623545"/>
    <w:rsid w:val="0063424F"/>
    <w:rsid w:val="00635B46"/>
    <w:rsid w:val="00636D82"/>
    <w:rsid w:val="00646412"/>
    <w:rsid w:val="006765C4"/>
    <w:rsid w:val="006766DC"/>
    <w:rsid w:val="006813AC"/>
    <w:rsid w:val="00691909"/>
    <w:rsid w:val="00693F10"/>
    <w:rsid w:val="0069408C"/>
    <w:rsid w:val="006B1DDB"/>
    <w:rsid w:val="006B2C6B"/>
    <w:rsid w:val="006C2A03"/>
    <w:rsid w:val="006C3D7A"/>
    <w:rsid w:val="006C3F12"/>
    <w:rsid w:val="006C4DAB"/>
    <w:rsid w:val="006C7391"/>
    <w:rsid w:val="006D23F5"/>
    <w:rsid w:val="006D64A3"/>
    <w:rsid w:val="006E0B5A"/>
    <w:rsid w:val="006E5842"/>
    <w:rsid w:val="006F6DBF"/>
    <w:rsid w:val="006F703A"/>
    <w:rsid w:val="007012AE"/>
    <w:rsid w:val="0070617A"/>
    <w:rsid w:val="007130B0"/>
    <w:rsid w:val="00713823"/>
    <w:rsid w:val="00721990"/>
    <w:rsid w:val="00722704"/>
    <w:rsid w:val="007307BC"/>
    <w:rsid w:val="00731299"/>
    <w:rsid w:val="00742045"/>
    <w:rsid w:val="00743E91"/>
    <w:rsid w:val="007472BB"/>
    <w:rsid w:val="00771852"/>
    <w:rsid w:val="00774AFA"/>
    <w:rsid w:val="00791735"/>
    <w:rsid w:val="00797C6C"/>
    <w:rsid w:val="007A084D"/>
    <w:rsid w:val="007A1F34"/>
    <w:rsid w:val="007A55C7"/>
    <w:rsid w:val="007B4315"/>
    <w:rsid w:val="007C41C5"/>
    <w:rsid w:val="007C532B"/>
    <w:rsid w:val="007C6174"/>
    <w:rsid w:val="007D0078"/>
    <w:rsid w:val="007D4DF7"/>
    <w:rsid w:val="007E0887"/>
    <w:rsid w:val="007F16BF"/>
    <w:rsid w:val="007F45C1"/>
    <w:rsid w:val="007F78D5"/>
    <w:rsid w:val="00800B34"/>
    <w:rsid w:val="008316DA"/>
    <w:rsid w:val="00831D5A"/>
    <w:rsid w:val="008337EB"/>
    <w:rsid w:val="00840431"/>
    <w:rsid w:val="00841C5C"/>
    <w:rsid w:val="00841CB4"/>
    <w:rsid w:val="00842F0B"/>
    <w:rsid w:val="00862DE3"/>
    <w:rsid w:val="00867501"/>
    <w:rsid w:val="00876B37"/>
    <w:rsid w:val="008978A3"/>
    <w:rsid w:val="008C0936"/>
    <w:rsid w:val="008D4071"/>
    <w:rsid w:val="008D7559"/>
    <w:rsid w:val="008E2CC8"/>
    <w:rsid w:val="008E5562"/>
    <w:rsid w:val="008E6D77"/>
    <w:rsid w:val="008E6F61"/>
    <w:rsid w:val="0091116F"/>
    <w:rsid w:val="00912A81"/>
    <w:rsid w:val="00913F0F"/>
    <w:rsid w:val="009161C7"/>
    <w:rsid w:val="0092092D"/>
    <w:rsid w:val="009250AE"/>
    <w:rsid w:val="009309FF"/>
    <w:rsid w:val="0093102A"/>
    <w:rsid w:val="00932724"/>
    <w:rsid w:val="00934D39"/>
    <w:rsid w:val="0093535E"/>
    <w:rsid w:val="0095403E"/>
    <w:rsid w:val="00964CA4"/>
    <w:rsid w:val="00964D7A"/>
    <w:rsid w:val="00992C79"/>
    <w:rsid w:val="00992DCB"/>
    <w:rsid w:val="009A65A7"/>
    <w:rsid w:val="009B6E8C"/>
    <w:rsid w:val="009D130D"/>
    <w:rsid w:val="009D5272"/>
    <w:rsid w:val="009E3344"/>
    <w:rsid w:val="009F64D4"/>
    <w:rsid w:val="00A0449F"/>
    <w:rsid w:val="00A135C9"/>
    <w:rsid w:val="00A21348"/>
    <w:rsid w:val="00A303B2"/>
    <w:rsid w:val="00A3364C"/>
    <w:rsid w:val="00A43A13"/>
    <w:rsid w:val="00A5635B"/>
    <w:rsid w:val="00A613FA"/>
    <w:rsid w:val="00A621A8"/>
    <w:rsid w:val="00A670E4"/>
    <w:rsid w:val="00A71A81"/>
    <w:rsid w:val="00A725DD"/>
    <w:rsid w:val="00A742DC"/>
    <w:rsid w:val="00A83D1A"/>
    <w:rsid w:val="00A91126"/>
    <w:rsid w:val="00A93503"/>
    <w:rsid w:val="00A9390D"/>
    <w:rsid w:val="00AA2949"/>
    <w:rsid w:val="00AB169C"/>
    <w:rsid w:val="00AD31D7"/>
    <w:rsid w:val="00AE4557"/>
    <w:rsid w:val="00AF5A45"/>
    <w:rsid w:val="00B00E9F"/>
    <w:rsid w:val="00B06403"/>
    <w:rsid w:val="00B146C2"/>
    <w:rsid w:val="00B16177"/>
    <w:rsid w:val="00B16E62"/>
    <w:rsid w:val="00B20984"/>
    <w:rsid w:val="00B27163"/>
    <w:rsid w:val="00B33243"/>
    <w:rsid w:val="00B33AB1"/>
    <w:rsid w:val="00B34A84"/>
    <w:rsid w:val="00B3568C"/>
    <w:rsid w:val="00B40DF8"/>
    <w:rsid w:val="00B4345F"/>
    <w:rsid w:val="00B46513"/>
    <w:rsid w:val="00B8258C"/>
    <w:rsid w:val="00BA0A5E"/>
    <w:rsid w:val="00BA1ADC"/>
    <w:rsid w:val="00BA3161"/>
    <w:rsid w:val="00BA449A"/>
    <w:rsid w:val="00BA778F"/>
    <w:rsid w:val="00BC0FA6"/>
    <w:rsid w:val="00BC28C0"/>
    <w:rsid w:val="00BD0435"/>
    <w:rsid w:val="00BD5C72"/>
    <w:rsid w:val="00BF2938"/>
    <w:rsid w:val="00BF5C41"/>
    <w:rsid w:val="00BF76A6"/>
    <w:rsid w:val="00BF7C00"/>
    <w:rsid w:val="00C10817"/>
    <w:rsid w:val="00C12D48"/>
    <w:rsid w:val="00C1570D"/>
    <w:rsid w:val="00C15D1E"/>
    <w:rsid w:val="00C30B06"/>
    <w:rsid w:val="00C30D75"/>
    <w:rsid w:val="00C30E3D"/>
    <w:rsid w:val="00C33371"/>
    <w:rsid w:val="00C34A2C"/>
    <w:rsid w:val="00C377E2"/>
    <w:rsid w:val="00C4469C"/>
    <w:rsid w:val="00C45E86"/>
    <w:rsid w:val="00C66635"/>
    <w:rsid w:val="00C76F0C"/>
    <w:rsid w:val="00C810A5"/>
    <w:rsid w:val="00C82032"/>
    <w:rsid w:val="00C84FBB"/>
    <w:rsid w:val="00C86912"/>
    <w:rsid w:val="00C945E8"/>
    <w:rsid w:val="00C94C54"/>
    <w:rsid w:val="00C95AA2"/>
    <w:rsid w:val="00CA1B68"/>
    <w:rsid w:val="00CA3F3E"/>
    <w:rsid w:val="00CA6F11"/>
    <w:rsid w:val="00CC2396"/>
    <w:rsid w:val="00CE2CB2"/>
    <w:rsid w:val="00CF0063"/>
    <w:rsid w:val="00D023F4"/>
    <w:rsid w:val="00D1244A"/>
    <w:rsid w:val="00D17A45"/>
    <w:rsid w:val="00D21257"/>
    <w:rsid w:val="00D40794"/>
    <w:rsid w:val="00D4174E"/>
    <w:rsid w:val="00D43151"/>
    <w:rsid w:val="00D44167"/>
    <w:rsid w:val="00D46743"/>
    <w:rsid w:val="00D710F3"/>
    <w:rsid w:val="00D71A36"/>
    <w:rsid w:val="00D86D9D"/>
    <w:rsid w:val="00D91553"/>
    <w:rsid w:val="00DA1148"/>
    <w:rsid w:val="00DA7CE1"/>
    <w:rsid w:val="00DB1C81"/>
    <w:rsid w:val="00DB64CD"/>
    <w:rsid w:val="00DB6F60"/>
    <w:rsid w:val="00DC45F9"/>
    <w:rsid w:val="00DD0C61"/>
    <w:rsid w:val="00DD41FD"/>
    <w:rsid w:val="00DD7FA2"/>
    <w:rsid w:val="00DE1684"/>
    <w:rsid w:val="00E05C3A"/>
    <w:rsid w:val="00E239B3"/>
    <w:rsid w:val="00E26A5B"/>
    <w:rsid w:val="00E41A55"/>
    <w:rsid w:val="00E51A96"/>
    <w:rsid w:val="00E547B4"/>
    <w:rsid w:val="00E55676"/>
    <w:rsid w:val="00E5733C"/>
    <w:rsid w:val="00E773C2"/>
    <w:rsid w:val="00E93426"/>
    <w:rsid w:val="00EA4AAE"/>
    <w:rsid w:val="00EA73F0"/>
    <w:rsid w:val="00EB6E7D"/>
    <w:rsid w:val="00EC450A"/>
    <w:rsid w:val="00ED6C5D"/>
    <w:rsid w:val="00EE3601"/>
    <w:rsid w:val="00EF2AFC"/>
    <w:rsid w:val="00F00339"/>
    <w:rsid w:val="00F042FC"/>
    <w:rsid w:val="00F05903"/>
    <w:rsid w:val="00F07656"/>
    <w:rsid w:val="00F2098F"/>
    <w:rsid w:val="00F32605"/>
    <w:rsid w:val="00F367DE"/>
    <w:rsid w:val="00F42C38"/>
    <w:rsid w:val="00F43E7A"/>
    <w:rsid w:val="00F50601"/>
    <w:rsid w:val="00F51CCF"/>
    <w:rsid w:val="00F710CD"/>
    <w:rsid w:val="00F7221B"/>
    <w:rsid w:val="00F82C7A"/>
    <w:rsid w:val="00F8331C"/>
    <w:rsid w:val="00F871E8"/>
    <w:rsid w:val="00F87ACB"/>
    <w:rsid w:val="00FA2DA6"/>
    <w:rsid w:val="00FA5ABB"/>
    <w:rsid w:val="00FA7934"/>
    <w:rsid w:val="00FB1C31"/>
    <w:rsid w:val="00FB6D34"/>
    <w:rsid w:val="00FC2343"/>
    <w:rsid w:val="00FC7740"/>
    <w:rsid w:val="00FD244C"/>
    <w:rsid w:val="00FD44C6"/>
    <w:rsid w:val="00FD64E7"/>
    <w:rsid w:val="00FE1EDE"/>
    <w:rsid w:val="00FE6DCE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5A4802"/>
  <w15:docId w15:val="{3C22E49F-DE6D-4FDA-8FEC-4AE1E46A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6174"/>
    <w:pPr>
      <w:suppressAutoHyphens/>
    </w:pPr>
    <w:rPr>
      <w:rFonts w:ascii="Arial" w:hAnsi="Arial"/>
      <w:sz w:val="22"/>
      <w:szCs w:val="22"/>
      <w:lang w:eastAsia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FB6D34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B6D34"/>
    <w:pPr>
      <w:keepNext/>
      <w:keepLines/>
      <w:numPr>
        <w:ilvl w:val="1"/>
        <w:numId w:val="1"/>
      </w:numPr>
      <w:spacing w:before="200"/>
      <w:ind w:left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B6D34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B6D3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B6D3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B6D3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B6D3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B6D3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B6D3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2z0">
    <w:name w:val="WW8Num2z0"/>
    <w:rsid w:val="007C6174"/>
    <w:rPr>
      <w:rFonts w:ascii="Symbol" w:hAnsi="Symbol"/>
    </w:rPr>
  </w:style>
  <w:style w:type="character" w:customStyle="1" w:styleId="Absatz-Standardschriftart">
    <w:name w:val="Absatz-Standardschriftart"/>
    <w:rsid w:val="007C6174"/>
  </w:style>
  <w:style w:type="character" w:customStyle="1" w:styleId="WW-Absatz-Standardschriftart">
    <w:name w:val="WW-Absatz-Standardschriftart"/>
    <w:rsid w:val="007C6174"/>
  </w:style>
  <w:style w:type="character" w:customStyle="1" w:styleId="WW8Num1z0">
    <w:name w:val="WW8Num1z0"/>
    <w:rsid w:val="007C6174"/>
    <w:rPr>
      <w:rFonts w:ascii="Symbol" w:hAnsi="Symbol"/>
    </w:rPr>
  </w:style>
  <w:style w:type="character" w:customStyle="1" w:styleId="WW8Num1z1">
    <w:name w:val="WW8Num1z1"/>
    <w:rsid w:val="007C6174"/>
    <w:rPr>
      <w:rFonts w:ascii="Courier New" w:hAnsi="Courier New" w:cs="Courier New"/>
    </w:rPr>
  </w:style>
  <w:style w:type="character" w:customStyle="1" w:styleId="WW8Num1z2">
    <w:name w:val="WW8Num1z2"/>
    <w:rsid w:val="007C6174"/>
    <w:rPr>
      <w:rFonts w:ascii="Wingdings" w:hAnsi="Wingdings"/>
    </w:rPr>
  </w:style>
  <w:style w:type="character" w:customStyle="1" w:styleId="WW8Num2z1">
    <w:name w:val="WW8Num2z1"/>
    <w:rsid w:val="007C6174"/>
    <w:rPr>
      <w:rFonts w:ascii="Courier New" w:hAnsi="Courier New" w:cs="Courier New"/>
    </w:rPr>
  </w:style>
  <w:style w:type="character" w:customStyle="1" w:styleId="WW8Num2z2">
    <w:name w:val="WW8Num2z2"/>
    <w:rsid w:val="007C6174"/>
    <w:rPr>
      <w:rFonts w:ascii="Wingdings" w:hAnsi="Wingdings"/>
    </w:rPr>
  </w:style>
  <w:style w:type="character" w:customStyle="1" w:styleId="WW8Num4z0">
    <w:name w:val="WW8Num4z0"/>
    <w:rsid w:val="007C6174"/>
    <w:rPr>
      <w:rFonts w:ascii="Wingdings" w:hAnsi="Wingdings"/>
    </w:rPr>
  </w:style>
  <w:style w:type="character" w:customStyle="1" w:styleId="WW8Num4z1">
    <w:name w:val="WW8Num4z1"/>
    <w:rsid w:val="007C6174"/>
    <w:rPr>
      <w:rFonts w:ascii="Courier New" w:hAnsi="Courier New" w:cs="Courier New"/>
    </w:rPr>
  </w:style>
  <w:style w:type="character" w:customStyle="1" w:styleId="WW8Num4z3">
    <w:name w:val="WW8Num4z3"/>
    <w:rsid w:val="007C6174"/>
    <w:rPr>
      <w:rFonts w:ascii="Symbol" w:hAnsi="Symbol"/>
    </w:rPr>
  </w:style>
  <w:style w:type="character" w:customStyle="1" w:styleId="WW8Num5z0">
    <w:name w:val="WW8Num5z0"/>
    <w:rsid w:val="007C6174"/>
    <w:rPr>
      <w:rFonts w:ascii="Symbol" w:hAnsi="Symbol"/>
    </w:rPr>
  </w:style>
  <w:style w:type="character" w:customStyle="1" w:styleId="WW8Num5z1">
    <w:name w:val="WW8Num5z1"/>
    <w:rsid w:val="007C6174"/>
    <w:rPr>
      <w:rFonts w:ascii="Courier New" w:hAnsi="Courier New" w:cs="Courier New"/>
    </w:rPr>
  </w:style>
  <w:style w:type="character" w:customStyle="1" w:styleId="WW8Num5z2">
    <w:name w:val="WW8Num5z2"/>
    <w:rsid w:val="007C6174"/>
    <w:rPr>
      <w:rFonts w:ascii="Wingdings" w:hAnsi="Wingdings"/>
    </w:rPr>
  </w:style>
  <w:style w:type="character" w:customStyle="1" w:styleId="Standaardalinea-lettertype1">
    <w:name w:val="Standaardalinea-lettertype1"/>
    <w:rsid w:val="007C6174"/>
  </w:style>
  <w:style w:type="paragraph" w:customStyle="1" w:styleId="Kop">
    <w:name w:val="Kop"/>
    <w:basedOn w:val="Standaard"/>
    <w:next w:val="Plattetekst"/>
    <w:rsid w:val="007C617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Plattetekst">
    <w:name w:val="Body Text"/>
    <w:basedOn w:val="Standaard"/>
    <w:rsid w:val="007C6174"/>
    <w:pPr>
      <w:spacing w:after="120"/>
    </w:pPr>
  </w:style>
  <w:style w:type="paragraph" w:styleId="Lijst">
    <w:name w:val="List"/>
    <w:basedOn w:val="Plattetekst"/>
    <w:rsid w:val="007C6174"/>
    <w:rPr>
      <w:rFonts w:cs="Tahoma"/>
    </w:rPr>
  </w:style>
  <w:style w:type="paragraph" w:customStyle="1" w:styleId="Bijschrift1">
    <w:name w:val="Bijschrift1"/>
    <w:basedOn w:val="Standaard"/>
    <w:rsid w:val="007C61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ard"/>
    <w:rsid w:val="007C6174"/>
    <w:pPr>
      <w:suppressLineNumbers/>
    </w:pPr>
    <w:rPr>
      <w:rFonts w:cs="Tahoma"/>
    </w:rPr>
  </w:style>
  <w:style w:type="paragraph" w:styleId="Koptekst">
    <w:name w:val="header"/>
    <w:basedOn w:val="Standaard"/>
    <w:rsid w:val="007C617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7C6174"/>
    <w:pPr>
      <w:tabs>
        <w:tab w:val="center" w:pos="4536"/>
        <w:tab w:val="right" w:pos="9072"/>
      </w:tabs>
    </w:pPr>
  </w:style>
  <w:style w:type="paragraph" w:customStyle="1" w:styleId="Inhoudtabel">
    <w:name w:val="Inhoud tabel"/>
    <w:basedOn w:val="Standaard"/>
    <w:rsid w:val="007C6174"/>
    <w:pPr>
      <w:suppressLineNumbers/>
    </w:pPr>
  </w:style>
  <w:style w:type="paragraph" w:customStyle="1" w:styleId="Tabelkop">
    <w:name w:val="Tabelkop"/>
    <w:basedOn w:val="Inhoudtabel"/>
    <w:rsid w:val="007C6174"/>
    <w:pPr>
      <w:jc w:val="center"/>
    </w:pPr>
    <w:rPr>
      <w:b/>
      <w:bCs/>
    </w:rPr>
  </w:style>
  <w:style w:type="paragraph" w:styleId="Lijstalinea">
    <w:name w:val="List Paragraph"/>
    <w:basedOn w:val="Standaard"/>
    <w:uiPriority w:val="34"/>
    <w:qFormat/>
    <w:rsid w:val="00C945E8"/>
    <w:pPr>
      <w:ind w:left="720"/>
      <w:contextualSpacing/>
    </w:pPr>
  </w:style>
  <w:style w:type="paragraph" w:customStyle="1" w:styleId="Pa5">
    <w:name w:val="Pa5"/>
    <w:basedOn w:val="Standaard"/>
    <w:next w:val="Standaard"/>
    <w:uiPriority w:val="99"/>
    <w:rsid w:val="006C3F12"/>
    <w:pPr>
      <w:suppressAutoHyphens w:val="0"/>
      <w:autoSpaceDE w:val="0"/>
      <w:autoSpaceDN w:val="0"/>
      <w:adjustRightInd w:val="0"/>
      <w:spacing w:line="201" w:lineRule="atLeast"/>
    </w:pPr>
    <w:rPr>
      <w:rFonts w:ascii="NKNXPQ+FranklinGothic-Demi" w:hAnsi="NKNXPQ+FranklinGothic-Demi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FB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Kop2Char">
    <w:name w:val="Kop 2 Char"/>
    <w:basedOn w:val="Standaardalinea-lettertype"/>
    <w:link w:val="Kop2"/>
    <w:uiPriority w:val="9"/>
    <w:rsid w:val="00FB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Kop3Char">
    <w:name w:val="Kop 3 Char"/>
    <w:basedOn w:val="Standaardalinea-lettertype"/>
    <w:link w:val="Kop3"/>
    <w:uiPriority w:val="9"/>
    <w:rsid w:val="00FB6D3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B6D3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B6D3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ar-SA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B6D3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ar-SA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B6D3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B6D34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B6D34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Titel">
    <w:name w:val="Title"/>
    <w:basedOn w:val="Standaard"/>
    <w:next w:val="Standaard"/>
    <w:link w:val="TitelChar"/>
    <w:uiPriority w:val="10"/>
    <w:qFormat/>
    <w:rsid w:val="00FB6D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B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table" w:styleId="Tabelraster">
    <w:name w:val="Table Grid"/>
    <w:basedOn w:val="Standaardtabel"/>
    <w:uiPriority w:val="59"/>
    <w:rsid w:val="00992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773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773C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73C2"/>
    <w:rPr>
      <w:rFonts w:ascii="Arial" w:hAnsi="Arial"/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73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73C2"/>
    <w:rPr>
      <w:rFonts w:ascii="Arial" w:hAnsi="Arial"/>
      <w:b/>
      <w:bCs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73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73C2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Standaardalinea-lettertype"/>
    <w:uiPriority w:val="99"/>
    <w:unhideWhenUsed/>
    <w:rsid w:val="00CA3F3E"/>
    <w:rPr>
      <w:color w:val="0000FF" w:themeColor="hyperlink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rsid w:val="00EE3601"/>
    <w:rPr>
      <w:rFonts w:ascii="Arial" w:hAnsi="Arial"/>
      <w:sz w:val="22"/>
      <w:szCs w:val="22"/>
      <w:lang w:eastAsia="ar-SA"/>
    </w:rPr>
  </w:style>
  <w:style w:type="paragraph" w:styleId="Geenafstand">
    <w:name w:val="No Spacing"/>
    <w:aliases w:val="Intro - Help a Child"/>
    <w:link w:val="GeenafstandChar"/>
    <w:uiPriority w:val="1"/>
    <w:qFormat/>
    <w:rsid w:val="00D40794"/>
    <w:rPr>
      <w:rFonts w:ascii="Mikado Regular" w:eastAsiaTheme="minorHAnsi" w:hAnsi="Mikado Regular" w:cstheme="minorBidi"/>
      <w:szCs w:val="22"/>
      <w:lang w:eastAsia="en-US"/>
    </w:rPr>
  </w:style>
  <w:style w:type="paragraph" w:customStyle="1" w:styleId="Default">
    <w:name w:val="Default"/>
    <w:rsid w:val="00D4079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GeenafstandChar">
    <w:name w:val="Geen afstand Char"/>
    <w:aliases w:val="Intro - Help a Child Char"/>
    <w:link w:val="Geenafstand"/>
    <w:uiPriority w:val="1"/>
    <w:rsid w:val="00295F01"/>
    <w:rPr>
      <w:rFonts w:ascii="Mikado Regular" w:eastAsiaTheme="minorHAnsi" w:hAnsi="Mikado Regular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006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407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F9673E49C3240B4FE2F184A0DA42F" ma:contentTypeVersion="6" ma:contentTypeDescription="Een nieuw document maken." ma:contentTypeScope="" ma:versionID="00bad27a544a72663256f900b7b7a11d">
  <xsd:schema xmlns:xsd="http://www.w3.org/2001/XMLSchema" xmlns:xs="http://www.w3.org/2001/XMLSchema" xmlns:p="http://schemas.microsoft.com/office/2006/metadata/properties" xmlns:ns2="810aeb9d-75bd-473e-a166-23c8d2066d7e" xmlns:ns3="718fd0c1-6157-4482-a205-d1630a85d156" targetNamespace="http://schemas.microsoft.com/office/2006/metadata/properties" ma:root="true" ma:fieldsID="3862d225f8beba8e837455c93d730eb4" ns2:_="" ns3:_="">
    <xsd:import namespace="810aeb9d-75bd-473e-a166-23c8d2066d7e"/>
    <xsd:import namespace="718fd0c1-6157-4482-a205-d1630a85d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aeb9d-75bd-473e-a166-23c8d2066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fd0c1-6157-4482-a205-d1630a85d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0ECF5B-C62C-4F05-A008-6F2DC5477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aeb9d-75bd-473e-a166-23c8d2066d7e"/>
    <ds:schemaRef ds:uri="718fd0c1-6157-4482-a205-d1630a85d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21337A-D4AF-49C7-9B6F-88034A022D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5A23C1-EE34-43C3-8EDE-55381CA5817F}">
  <ds:schemaRefs>
    <ds:schemaRef ds:uri="http://schemas.microsoft.com/office/2006/metadata/properties"/>
    <ds:schemaRef ds:uri="http://purl.org/dc/terms/"/>
    <ds:schemaRef ds:uri="810aeb9d-75bd-473e-a166-23c8d2066d7e"/>
    <ds:schemaRef ds:uri="http://schemas.microsoft.com/office/2006/documentManagement/types"/>
    <ds:schemaRef ds:uri="http://www.w3.org/XML/1998/namespace"/>
    <ds:schemaRef ds:uri="718fd0c1-6157-4482-a205-d1630a85d156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FF5431D-DF73-45F9-A433-3D996A9BDF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735</Words>
  <Characters>4046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 SMAP per programme</vt:lpstr>
      <vt:lpstr>Format SMAP per programme</vt:lpstr>
    </vt:vector>
  </TitlesOfParts>
  <Company>-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SMAP per programme</dc:title>
  <dc:creator>WJB</dc:creator>
  <cp:lastModifiedBy>Marga Baaijens</cp:lastModifiedBy>
  <cp:revision>2</cp:revision>
  <cp:lastPrinted>2015-09-14T13:07:00Z</cp:lastPrinted>
  <dcterms:created xsi:type="dcterms:W3CDTF">2022-01-19T06:21:00Z</dcterms:created>
  <dcterms:modified xsi:type="dcterms:W3CDTF">2022-01-19T06:21:00Z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0x010100666F9673E49C3240B4FE2F184A0DA42F</vt:lpwstr>
  </property>
</Properties>
</file>